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914"/>
        <w:gridCol w:w="8542"/>
      </w:tblGrid>
      <w:tr w:rsidR="00E1170E" w:rsidRPr="000A14DB" w14:paraId="3B27AF43" w14:textId="77777777" w:rsidTr="0036107D">
        <w:trPr>
          <w:cantSplit/>
        </w:trPr>
        <w:tc>
          <w:tcPr>
            <w:tcW w:w="10456" w:type="dxa"/>
            <w:gridSpan w:val="2"/>
            <w:shd w:val="clear" w:color="auto" w:fill="B4C6E7" w:themeFill="accent1" w:themeFillTint="66"/>
          </w:tcPr>
          <w:p w14:paraId="36C83F0D" w14:textId="4855FB8D" w:rsidR="00E1170E" w:rsidRPr="008C0DEF" w:rsidRDefault="000D4811" w:rsidP="00E1170E">
            <w:pPr>
              <w:spacing w:after="160" w:line="276" w:lineRule="auto"/>
              <w:jc w:val="center"/>
              <w:rPr>
                <w:rFonts w:asciiTheme="minorHAnsi" w:eastAsia="Calibri" w:hAnsiTheme="minorHAnsi" w:cstheme="minorHAnsi"/>
                <w:b/>
                <w:bCs/>
                <w:color w:val="000000"/>
                <w:sz w:val="32"/>
                <w:szCs w:val="32"/>
              </w:rPr>
            </w:pPr>
            <w:r>
              <w:rPr>
                <w:rFonts w:asciiTheme="minorHAnsi" w:eastAsia="Calibri" w:hAnsiTheme="minorHAnsi" w:cstheme="minorHAnsi"/>
                <w:b/>
                <w:bCs/>
                <w:noProof/>
                <w:color w:val="000000"/>
                <w:sz w:val="32"/>
                <w:szCs w:val="32"/>
              </w:rPr>
              <w:drawing>
                <wp:anchor distT="0" distB="0" distL="114300" distR="114300" simplePos="0" relativeHeight="251662336" behindDoc="1" locked="0" layoutInCell="1" allowOverlap="1" wp14:anchorId="675F094F" wp14:editId="77190E95">
                  <wp:simplePos x="0" y="0"/>
                  <wp:positionH relativeFrom="column">
                    <wp:posOffset>-6350</wp:posOffset>
                  </wp:positionH>
                  <wp:positionV relativeFrom="paragraph">
                    <wp:posOffset>180</wp:posOffset>
                  </wp:positionV>
                  <wp:extent cx="414655" cy="414655"/>
                  <wp:effectExtent l="0" t="0" r="4445" b="4445"/>
                  <wp:wrapTight wrapText="bothSides">
                    <wp:wrapPolygon edited="0">
                      <wp:start x="3969" y="0"/>
                      <wp:lineTo x="0" y="3969"/>
                      <wp:lineTo x="0" y="16870"/>
                      <wp:lineTo x="3969" y="20839"/>
                      <wp:lineTo x="16870" y="20839"/>
                      <wp:lineTo x="20839" y="16870"/>
                      <wp:lineTo x="20839" y="3969"/>
                      <wp:lineTo x="16870" y="0"/>
                      <wp:lineTo x="3969"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b/>
                <w:bCs/>
                <w:noProof/>
                <w:color w:val="000000"/>
                <w:sz w:val="32"/>
                <w:szCs w:val="32"/>
              </w:rPr>
              <w:drawing>
                <wp:anchor distT="0" distB="0" distL="114300" distR="114300" simplePos="0" relativeHeight="251660288" behindDoc="1" locked="0" layoutInCell="1" allowOverlap="1" wp14:anchorId="3DF83575" wp14:editId="433729C8">
                  <wp:simplePos x="0" y="0"/>
                  <wp:positionH relativeFrom="column">
                    <wp:posOffset>5966725</wp:posOffset>
                  </wp:positionH>
                  <wp:positionV relativeFrom="paragraph">
                    <wp:posOffset>530</wp:posOffset>
                  </wp:positionV>
                  <wp:extent cx="414655" cy="414655"/>
                  <wp:effectExtent l="0" t="0" r="4445" b="4445"/>
                  <wp:wrapTight wrapText="bothSides">
                    <wp:wrapPolygon edited="0">
                      <wp:start x="3969" y="0"/>
                      <wp:lineTo x="0" y="3969"/>
                      <wp:lineTo x="0" y="16870"/>
                      <wp:lineTo x="3969" y="20839"/>
                      <wp:lineTo x="16870" y="20839"/>
                      <wp:lineTo x="20839" y="16870"/>
                      <wp:lineTo x="20839" y="3969"/>
                      <wp:lineTo x="16870" y="0"/>
                      <wp:lineTo x="39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r w:rsidR="00AF0C0D">
              <w:rPr>
                <w:rFonts w:asciiTheme="minorHAnsi" w:eastAsia="Calibri" w:hAnsiTheme="minorHAnsi" w:cstheme="minorHAnsi"/>
                <w:b/>
                <w:bCs/>
                <w:color w:val="000000"/>
                <w:sz w:val="36"/>
                <w:szCs w:val="36"/>
              </w:rPr>
              <w:t>S</w:t>
            </w:r>
            <w:r>
              <w:rPr>
                <w:rFonts w:asciiTheme="minorHAnsi" w:eastAsia="Calibri" w:hAnsiTheme="minorHAnsi" w:cstheme="minorHAnsi"/>
                <w:b/>
                <w:bCs/>
                <w:color w:val="000000"/>
                <w:sz w:val="36"/>
                <w:szCs w:val="36"/>
              </w:rPr>
              <w:t>ummer 1</w:t>
            </w:r>
            <w:r w:rsidR="00E1170E" w:rsidRPr="00E1170E">
              <w:rPr>
                <w:rFonts w:asciiTheme="minorHAnsi" w:eastAsia="Calibri" w:hAnsiTheme="minorHAnsi" w:cstheme="minorHAnsi"/>
                <w:b/>
                <w:bCs/>
                <w:color w:val="000000"/>
                <w:sz w:val="36"/>
                <w:szCs w:val="36"/>
              </w:rPr>
              <w:t xml:space="preserve">: </w:t>
            </w:r>
            <w:r>
              <w:rPr>
                <w:rFonts w:asciiTheme="minorHAnsi" w:eastAsia="Calibri" w:hAnsiTheme="minorHAnsi" w:cstheme="minorHAnsi"/>
                <w:b/>
                <w:bCs/>
                <w:color w:val="000000"/>
                <w:sz w:val="36"/>
                <w:szCs w:val="36"/>
              </w:rPr>
              <w:t>Around the World</w:t>
            </w:r>
          </w:p>
        </w:tc>
      </w:tr>
      <w:tr w:rsidR="008C0DEF" w:rsidRPr="000A14DB" w14:paraId="25C2C1A6" w14:textId="77777777" w:rsidTr="0036107D">
        <w:trPr>
          <w:cantSplit/>
        </w:trPr>
        <w:tc>
          <w:tcPr>
            <w:tcW w:w="10456" w:type="dxa"/>
            <w:gridSpan w:val="2"/>
            <w:shd w:val="clear" w:color="auto" w:fill="FFCCFF"/>
          </w:tcPr>
          <w:p w14:paraId="4DA09D63" w14:textId="498DB441" w:rsidR="008C0DEF" w:rsidRPr="008C0DEF" w:rsidRDefault="008C0DEF" w:rsidP="008C0DEF">
            <w:pPr>
              <w:spacing w:after="160" w:line="276" w:lineRule="auto"/>
              <w:jc w:val="center"/>
              <w:rPr>
                <w:rFonts w:asciiTheme="minorHAnsi" w:eastAsia="Calibri" w:hAnsiTheme="minorHAnsi" w:cstheme="minorHAnsi"/>
                <w:b/>
                <w:bCs/>
                <w:color w:val="000000"/>
                <w:sz w:val="22"/>
                <w:szCs w:val="22"/>
              </w:rPr>
            </w:pPr>
            <w:r w:rsidRPr="008C0DEF">
              <w:rPr>
                <w:rFonts w:asciiTheme="minorHAnsi" w:eastAsia="Calibri" w:hAnsiTheme="minorHAnsi" w:cstheme="minorHAnsi"/>
                <w:b/>
                <w:bCs/>
                <w:color w:val="000000"/>
                <w:sz w:val="32"/>
                <w:szCs w:val="32"/>
              </w:rPr>
              <w:t xml:space="preserve">Prime Areas of Learning </w:t>
            </w:r>
          </w:p>
        </w:tc>
      </w:tr>
      <w:tr w:rsidR="008C0DEF" w:rsidRPr="000A14DB" w14:paraId="33112883" w14:textId="77777777" w:rsidTr="0036107D">
        <w:trPr>
          <w:cantSplit/>
        </w:trPr>
        <w:tc>
          <w:tcPr>
            <w:tcW w:w="1914" w:type="dxa"/>
            <w:shd w:val="clear" w:color="auto" w:fill="auto"/>
          </w:tcPr>
          <w:p w14:paraId="4EC15CA2" w14:textId="77777777" w:rsidR="008C0DEF"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Communication &amp; Language</w:t>
            </w:r>
          </w:p>
          <w:p w14:paraId="732068DC" w14:textId="2B8E6E3D" w:rsidR="00E1388B" w:rsidRPr="0011013E" w:rsidRDefault="007E5E95"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drawing>
                <wp:inline distT="0" distB="0" distL="0" distR="0" wp14:anchorId="1227F234" wp14:editId="797BA28E">
                  <wp:extent cx="578809" cy="4465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86289" cy="452338"/>
                          </a:xfrm>
                          <a:prstGeom prst="rect">
                            <a:avLst/>
                          </a:prstGeom>
                        </pic:spPr>
                      </pic:pic>
                    </a:graphicData>
                  </a:graphic>
                </wp:inline>
              </w:drawing>
            </w:r>
          </w:p>
        </w:tc>
        <w:tc>
          <w:tcPr>
            <w:tcW w:w="8542" w:type="dxa"/>
            <w:shd w:val="clear" w:color="auto" w:fill="auto"/>
          </w:tcPr>
          <w:p w14:paraId="0A4DBF26" w14:textId="07DB114B" w:rsidR="00236613" w:rsidRDefault="00742C32" w:rsidP="00E02957">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continue l</w:t>
            </w:r>
            <w:r w:rsidR="00236613">
              <w:rPr>
                <w:rFonts w:asciiTheme="minorHAnsi" w:hAnsiTheme="minorHAnsi" w:cstheme="minorHAnsi"/>
                <w:color w:val="000000"/>
              </w:rPr>
              <w:t>earning new vocabulary and trying to use it throughout the day; including our ‘Word of the Week’ homework</w:t>
            </w:r>
          </w:p>
          <w:p w14:paraId="033A2D41" w14:textId="48AFC1B4" w:rsidR="00416EE8" w:rsidRPr="00236613" w:rsidRDefault="00742C32" w:rsidP="00416EE8">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w:t>
            </w:r>
            <w:r w:rsidR="00416EE8">
              <w:rPr>
                <w:rFonts w:asciiTheme="minorHAnsi" w:hAnsiTheme="minorHAnsi" w:cstheme="minorHAnsi"/>
                <w:color w:val="000000"/>
              </w:rPr>
              <w:t>share photos of ourselves travelling to different places during ‘Show and Tell’ – this could include souvenirs from trips abroad or within the UK</w:t>
            </w:r>
          </w:p>
          <w:p w14:paraId="3D63A72C" w14:textId="3405052E" w:rsidR="00A37E46" w:rsidRPr="00236613" w:rsidRDefault="00416EE8" w:rsidP="00E02957">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Play ‘Around the World’ listening game to promote the importance of listening carefully </w:t>
            </w:r>
          </w:p>
        </w:tc>
      </w:tr>
      <w:tr w:rsidR="008C0DEF" w:rsidRPr="000A14DB" w14:paraId="1B84EA6B" w14:textId="77777777" w:rsidTr="009F5AF1">
        <w:trPr>
          <w:cantSplit/>
          <w:trHeight w:val="1710"/>
        </w:trPr>
        <w:tc>
          <w:tcPr>
            <w:tcW w:w="1914" w:type="dxa"/>
            <w:shd w:val="clear" w:color="auto" w:fill="auto"/>
          </w:tcPr>
          <w:p w14:paraId="2B9C727E" w14:textId="77777777" w:rsidR="007E5E95"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Personal, Social &amp; Emotional Development</w:t>
            </w:r>
          </w:p>
          <w:p w14:paraId="3252BF8D" w14:textId="74B253A2" w:rsidR="00E1388B" w:rsidRPr="0011013E" w:rsidRDefault="007E5E95" w:rsidP="007E5E95">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mc:AlternateContent>
                <mc:Choice Requires="wpg">
                  <w:drawing>
                    <wp:inline distT="0" distB="0" distL="0" distR="0" wp14:anchorId="44DB35AC" wp14:editId="28A6EAB1">
                      <wp:extent cx="520523" cy="425303"/>
                      <wp:effectExtent l="0" t="0" r="0" b="13335"/>
                      <wp:docPr id="18" name="Group 18"/>
                      <wp:cNvGraphicFramePr/>
                      <a:graphic xmlns:a="http://schemas.openxmlformats.org/drawingml/2006/main">
                        <a:graphicData uri="http://schemas.microsoft.com/office/word/2010/wordprocessingGroup">
                          <wpg:wgp>
                            <wpg:cNvGrpSpPr/>
                            <wpg:grpSpPr>
                              <a:xfrm>
                                <a:off x="0" y="0"/>
                                <a:ext cx="520523" cy="425303"/>
                                <a:chOff x="0" y="0"/>
                                <a:chExt cx="6120174" cy="6342395"/>
                              </a:xfrm>
                            </wpg:grpSpPr>
                            <pic:pic xmlns:pic="http://schemas.openxmlformats.org/drawingml/2006/picture">
                              <pic:nvPicPr>
                                <pic:cNvPr id="16" name="Picture 16"/>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44" y="0"/>
                                  <a:ext cx="6120130" cy="6120130"/>
                                </a:xfrm>
                                <a:prstGeom prst="rect">
                                  <a:avLst/>
                                </a:prstGeom>
                              </pic:spPr>
                            </pic:pic>
                            <wps:wsp>
                              <wps:cNvPr id="17" name="Text Box 17"/>
                              <wps:cNvSpPr txBox="1"/>
                              <wps:spPr>
                                <a:xfrm>
                                  <a:off x="0" y="6119510"/>
                                  <a:ext cx="6120130" cy="222885"/>
                                </a:xfrm>
                                <a:prstGeom prst="rect">
                                  <a:avLst/>
                                </a:prstGeom>
                                <a:solidFill>
                                  <a:prstClr val="white"/>
                                </a:solidFill>
                                <a:ln>
                                  <a:noFill/>
                                </a:ln>
                              </wps:spPr>
                              <wps:txbx>
                                <w:txbxContent>
                                  <w:p w14:paraId="035C91BF" w14:textId="77777777" w:rsidR="007E5E95" w:rsidRPr="007E5E95" w:rsidRDefault="005D1C17" w:rsidP="007E5E95">
                                    <w:pPr>
                                      <w:rPr>
                                        <w:sz w:val="18"/>
                                        <w:szCs w:val="18"/>
                                      </w:rPr>
                                    </w:pPr>
                                    <w:hyperlink r:id="rId17" w:history="1">
                                      <w:r w:rsidR="007E5E95" w:rsidRPr="007E5E95">
                                        <w:rPr>
                                          <w:rStyle w:val="Hyperlink"/>
                                          <w:sz w:val="18"/>
                                          <w:szCs w:val="18"/>
                                        </w:rPr>
                                        <w:t>This Photo</w:t>
                                      </w:r>
                                    </w:hyperlink>
                                    <w:r w:rsidR="007E5E95" w:rsidRPr="007E5E95">
                                      <w:rPr>
                                        <w:sz w:val="18"/>
                                        <w:szCs w:val="18"/>
                                      </w:rPr>
                                      <w:t xml:space="preserve"> by Unknown Author is licensed under </w:t>
                                    </w:r>
                                    <w:hyperlink r:id="rId18" w:history="1">
                                      <w:r w:rsidR="007E5E95" w:rsidRPr="007E5E9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DB35AC" id="Group 18" o:spid="_x0000_s1026" style="width:41pt;height:33.5pt;mso-position-horizontal-relative:char;mso-position-vertical-relative:line" coordsize="61201,6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61201;height:6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">
                        <v:imagedata r:id="rId19" o:title=""/>
                      </v:shape>
                      <v:shapetype id="_x0000_t202" coordsize="21600,21600" o:spt="202" path="m,l,21600r21600,l21600,xe">
                        <v:stroke joinstyle="miter"/>
                        <v:path gradientshapeok="t" o:connecttype="rect"/>
                      </v:shapetype>
                      <v:shape id="Text Box 17" o:spid="_x0000_s1028" type="#_x0000_t202" style="position:absolute;top:61195;width:6120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35C91BF" w14:textId="77777777" w:rsidR="007E5E95" w:rsidRPr="007E5E95" w:rsidRDefault="005D1C17" w:rsidP="007E5E95">
                              <w:pPr>
                                <w:rPr>
                                  <w:sz w:val="18"/>
                                  <w:szCs w:val="18"/>
                                </w:rPr>
                              </w:pPr>
                              <w:hyperlink r:id="rId20" w:history="1">
                                <w:r w:rsidR="007E5E95" w:rsidRPr="007E5E95">
                                  <w:rPr>
                                    <w:rStyle w:val="Hyperlink"/>
                                    <w:sz w:val="18"/>
                                    <w:szCs w:val="18"/>
                                  </w:rPr>
                                  <w:t>This Photo</w:t>
                                </w:r>
                              </w:hyperlink>
                              <w:r w:rsidR="007E5E95" w:rsidRPr="007E5E95">
                                <w:rPr>
                                  <w:sz w:val="18"/>
                                  <w:szCs w:val="18"/>
                                </w:rPr>
                                <w:t xml:space="preserve"> by Unknown Author is licensed under </w:t>
                              </w:r>
                              <w:hyperlink r:id="rId21" w:history="1">
                                <w:r w:rsidR="007E5E95" w:rsidRPr="007E5E95">
                                  <w:rPr>
                                    <w:rStyle w:val="Hyperlink"/>
                                    <w:sz w:val="18"/>
                                    <w:szCs w:val="18"/>
                                  </w:rPr>
                                  <w:t>CC BY-NC</w:t>
                                </w:r>
                              </w:hyperlink>
                            </w:p>
                          </w:txbxContent>
                        </v:textbox>
                      </v:shape>
                      <w10:anchorlock/>
                    </v:group>
                  </w:pict>
                </mc:Fallback>
              </mc:AlternateContent>
            </w:r>
          </w:p>
        </w:tc>
        <w:tc>
          <w:tcPr>
            <w:tcW w:w="8542" w:type="dxa"/>
            <w:shd w:val="clear" w:color="auto" w:fill="auto"/>
          </w:tcPr>
          <w:p w14:paraId="0ED060B8" w14:textId="6585313B" w:rsidR="00AF0C0D" w:rsidRDefault="00017463" w:rsidP="00E02957">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feel confident in trying new activities - be willing to ‘have a go’</w:t>
            </w:r>
          </w:p>
          <w:p w14:paraId="68CD334F" w14:textId="77777777" w:rsidR="00017463" w:rsidRDefault="00017463" w:rsidP="00E02957">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try and complete some tasks independently before asking for help from an adult</w:t>
            </w:r>
          </w:p>
          <w:p w14:paraId="2B8B5692" w14:textId="065A40B3" w:rsidR="00416EE8" w:rsidRPr="009F5AF1" w:rsidRDefault="00017463" w:rsidP="009F5AF1">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show resilience when things don’t work the way we want them to and think of alternative ways to solve a proble</w:t>
            </w:r>
            <w:r w:rsidR="009F5AF1">
              <w:rPr>
                <w:rFonts w:asciiTheme="minorHAnsi" w:hAnsiTheme="minorHAnsi" w:cstheme="minorHAnsi"/>
                <w:color w:val="000000"/>
              </w:rPr>
              <w:t>m</w:t>
            </w:r>
          </w:p>
        </w:tc>
      </w:tr>
      <w:tr w:rsidR="00E1388B" w:rsidRPr="000A14DB" w14:paraId="4F3532B8" w14:textId="77777777" w:rsidTr="0036107D">
        <w:trPr>
          <w:cantSplit/>
        </w:trPr>
        <w:tc>
          <w:tcPr>
            <w:tcW w:w="1914" w:type="dxa"/>
            <w:shd w:val="clear" w:color="auto" w:fill="auto"/>
          </w:tcPr>
          <w:p w14:paraId="25FA01BB" w14:textId="77777777" w:rsidR="00E1388B"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 xml:space="preserve">Physical Development </w:t>
            </w:r>
          </w:p>
          <w:p w14:paraId="3D280C56" w14:textId="6FA93B49" w:rsidR="00E1388B" w:rsidRPr="0011013E" w:rsidRDefault="00C47915"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drawing>
                <wp:inline distT="0" distB="0" distL="0" distR="0" wp14:anchorId="4A545528" wp14:editId="3E6F9E86">
                  <wp:extent cx="489098" cy="489098"/>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490427" cy="490427"/>
                          </a:xfrm>
                          <a:prstGeom prst="rect">
                            <a:avLst/>
                          </a:prstGeom>
                        </pic:spPr>
                      </pic:pic>
                    </a:graphicData>
                  </a:graphic>
                </wp:inline>
              </w:drawing>
            </w:r>
          </w:p>
        </w:tc>
        <w:tc>
          <w:tcPr>
            <w:tcW w:w="8542" w:type="dxa"/>
            <w:shd w:val="clear" w:color="auto" w:fill="auto"/>
          </w:tcPr>
          <w:p w14:paraId="6E55F731" w14:textId="48024282" w:rsidR="00742C32" w:rsidRPr="00236613" w:rsidRDefault="00AF0C0D" w:rsidP="00742C32">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w:t>
            </w:r>
            <w:r w:rsidR="00742C32">
              <w:rPr>
                <w:rFonts w:asciiTheme="minorHAnsi" w:hAnsiTheme="minorHAnsi" w:cstheme="minorHAnsi"/>
                <w:color w:val="000000"/>
              </w:rPr>
              <w:t>develop throwing, catching and other ball skills</w:t>
            </w:r>
          </w:p>
          <w:p w14:paraId="7ECCB799" w14:textId="77777777" w:rsidR="00AF0C0D" w:rsidRDefault="00742C32"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enhance our fine motor skills using a variety of tools </w:t>
            </w:r>
            <w:proofErr w:type="gramStart"/>
            <w:r>
              <w:rPr>
                <w:rFonts w:asciiTheme="minorHAnsi" w:hAnsiTheme="minorHAnsi" w:cstheme="minorHAnsi"/>
                <w:color w:val="000000"/>
              </w:rPr>
              <w:t>e.g.</w:t>
            </w:r>
            <w:proofErr w:type="gramEnd"/>
            <w:r>
              <w:rPr>
                <w:rFonts w:asciiTheme="minorHAnsi" w:hAnsiTheme="minorHAnsi" w:cstheme="minorHAnsi"/>
                <w:color w:val="000000"/>
              </w:rPr>
              <w:t xml:space="preserve"> needles and thread </w:t>
            </w:r>
          </w:p>
          <w:p w14:paraId="3AA15795" w14:textId="77777777" w:rsidR="00742C32" w:rsidRDefault="00017463"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begin to show accuracy and care when drawing </w:t>
            </w:r>
          </w:p>
          <w:p w14:paraId="446E1C01" w14:textId="5B1F3414" w:rsidR="00EA278C" w:rsidRPr="00236613" w:rsidRDefault="00EA278C"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negotiate space and obstacles safely and with consideration for others </w:t>
            </w:r>
          </w:p>
        </w:tc>
      </w:tr>
      <w:tr w:rsidR="008C0DEF" w:rsidRPr="000A14DB" w14:paraId="722E9DFD" w14:textId="77777777" w:rsidTr="0036107D">
        <w:trPr>
          <w:cantSplit/>
          <w:trHeight w:val="466"/>
        </w:trPr>
        <w:tc>
          <w:tcPr>
            <w:tcW w:w="10456" w:type="dxa"/>
            <w:gridSpan w:val="2"/>
            <w:shd w:val="clear" w:color="auto" w:fill="FFCCFF"/>
          </w:tcPr>
          <w:p w14:paraId="59B7907B" w14:textId="299789A1" w:rsidR="008C0DEF" w:rsidRPr="008C0DEF" w:rsidRDefault="008C0DEF" w:rsidP="008C0DEF">
            <w:pPr>
              <w:spacing w:after="160" w:line="276" w:lineRule="auto"/>
              <w:jc w:val="center"/>
              <w:rPr>
                <w:rFonts w:asciiTheme="minorHAnsi" w:eastAsia="Calibri" w:hAnsiTheme="minorHAnsi" w:cstheme="minorHAnsi"/>
                <w:b/>
                <w:bCs/>
                <w:color w:val="000000"/>
                <w:sz w:val="32"/>
                <w:szCs w:val="32"/>
              </w:rPr>
            </w:pPr>
            <w:r>
              <w:rPr>
                <w:rFonts w:asciiTheme="minorHAnsi" w:eastAsia="Calibri" w:hAnsiTheme="minorHAnsi" w:cstheme="minorHAnsi"/>
                <w:b/>
                <w:bCs/>
                <w:color w:val="000000"/>
                <w:sz w:val="32"/>
                <w:szCs w:val="32"/>
              </w:rPr>
              <w:t xml:space="preserve">Specific Areas of Learning </w:t>
            </w:r>
          </w:p>
        </w:tc>
      </w:tr>
      <w:tr w:rsidR="007E5E95" w:rsidRPr="000A14DB" w14:paraId="4C3C6EE4" w14:textId="77777777" w:rsidTr="0036107D">
        <w:trPr>
          <w:cantSplit/>
        </w:trPr>
        <w:tc>
          <w:tcPr>
            <w:tcW w:w="1914" w:type="dxa"/>
            <w:shd w:val="clear" w:color="auto" w:fill="auto"/>
          </w:tcPr>
          <w:p w14:paraId="7F9E4380" w14:textId="602DD006" w:rsidR="00C50C59" w:rsidRPr="0011013E" w:rsidRDefault="00F5144A"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anchor distT="0" distB="0" distL="114300" distR="114300" simplePos="0" relativeHeight="251654144" behindDoc="0" locked="0" layoutInCell="1" allowOverlap="1" wp14:anchorId="73023301" wp14:editId="0D443EE4">
                  <wp:simplePos x="0" y="0"/>
                  <wp:positionH relativeFrom="column">
                    <wp:posOffset>281940</wp:posOffset>
                  </wp:positionH>
                  <wp:positionV relativeFrom="paragraph">
                    <wp:posOffset>365760</wp:posOffset>
                  </wp:positionV>
                  <wp:extent cx="433070" cy="393065"/>
                  <wp:effectExtent l="0" t="0" r="5080" b="6985"/>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307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C59" w:rsidRPr="0011013E">
              <w:rPr>
                <w:rFonts w:asciiTheme="minorHAnsi" w:hAnsiTheme="minorHAnsi" w:cstheme="minorHAnsi"/>
                <w:b/>
                <w:color w:val="000000"/>
                <w:sz w:val="22"/>
                <w:szCs w:val="22"/>
              </w:rPr>
              <w:t>Mathematics</w:t>
            </w:r>
          </w:p>
          <w:p w14:paraId="75907C55" w14:textId="77777777" w:rsidR="0044354F" w:rsidRPr="0011013E" w:rsidRDefault="0044354F" w:rsidP="0011013E">
            <w:pPr>
              <w:spacing w:line="276" w:lineRule="auto"/>
              <w:jc w:val="center"/>
              <w:rPr>
                <w:rFonts w:asciiTheme="minorHAnsi" w:hAnsiTheme="minorHAnsi" w:cstheme="minorHAnsi"/>
                <w:b/>
                <w:color w:val="000000"/>
                <w:sz w:val="22"/>
                <w:szCs w:val="22"/>
              </w:rPr>
            </w:pPr>
          </w:p>
        </w:tc>
        <w:tc>
          <w:tcPr>
            <w:tcW w:w="8542" w:type="dxa"/>
            <w:shd w:val="clear" w:color="auto" w:fill="auto"/>
          </w:tcPr>
          <w:p w14:paraId="32FDE0D6" w14:textId="75EA301D" w:rsidR="006F6BDD" w:rsidRPr="00571F1C" w:rsidRDefault="006F6BDD" w:rsidP="006F6BDD">
            <w:pPr>
              <w:spacing w:line="276" w:lineRule="auto"/>
              <w:rPr>
                <w:rFonts w:asciiTheme="minorHAnsi" w:hAnsiTheme="minorHAnsi" w:cstheme="minorHAnsi"/>
                <w:b/>
                <w:bCs/>
                <w:color w:val="000000"/>
                <w:sz w:val="22"/>
                <w:szCs w:val="22"/>
              </w:rPr>
            </w:pPr>
            <w:r w:rsidRPr="00571F1C">
              <w:rPr>
                <w:rFonts w:asciiTheme="minorHAnsi" w:hAnsiTheme="minorHAnsi" w:cstheme="minorHAnsi"/>
                <w:b/>
                <w:bCs/>
                <w:color w:val="000000"/>
                <w:sz w:val="22"/>
                <w:szCs w:val="22"/>
              </w:rPr>
              <w:t>Nursery</w:t>
            </w:r>
          </w:p>
          <w:p w14:paraId="3444B8EE" w14:textId="7EEAFA4C" w:rsidR="006F6BDD" w:rsidRPr="00571F1C" w:rsidRDefault="00603610" w:rsidP="006F6BDD">
            <w:pPr>
              <w:pStyle w:val="ListParagraph"/>
              <w:numPr>
                <w:ilvl w:val="0"/>
                <w:numId w:val="36"/>
              </w:numPr>
              <w:spacing w:line="276" w:lineRule="auto"/>
              <w:rPr>
                <w:rFonts w:asciiTheme="minorHAnsi" w:hAnsiTheme="minorHAnsi" w:cstheme="minorHAnsi"/>
                <w:color w:val="000000"/>
              </w:rPr>
            </w:pPr>
            <w:r w:rsidRPr="00571F1C">
              <w:rPr>
                <w:rFonts w:asciiTheme="minorHAnsi" w:hAnsiTheme="minorHAnsi" w:cstheme="minorHAnsi"/>
                <w:color w:val="000000"/>
              </w:rPr>
              <w:t>To begin solving simple addition and subtraction problems with numbers to ten</w:t>
            </w:r>
          </w:p>
          <w:p w14:paraId="58A2E050" w14:textId="30CF8AD9" w:rsidR="006F6BDD" w:rsidRPr="00571F1C" w:rsidRDefault="00603610" w:rsidP="006F6BDD">
            <w:pPr>
              <w:pStyle w:val="ListParagraph"/>
              <w:numPr>
                <w:ilvl w:val="0"/>
                <w:numId w:val="36"/>
              </w:numPr>
              <w:spacing w:line="276" w:lineRule="auto"/>
              <w:rPr>
                <w:rFonts w:asciiTheme="minorHAnsi" w:hAnsiTheme="minorHAnsi" w:cstheme="minorHAnsi"/>
                <w:color w:val="000000"/>
              </w:rPr>
            </w:pPr>
            <w:r w:rsidRPr="00571F1C">
              <w:rPr>
                <w:rFonts w:asciiTheme="minorHAnsi" w:hAnsiTheme="minorHAnsi" w:cstheme="minorHAnsi"/>
                <w:color w:val="000000"/>
              </w:rPr>
              <w:t>To practise forming numerals to ten</w:t>
            </w:r>
          </w:p>
          <w:p w14:paraId="50822ECE" w14:textId="363BDAC9" w:rsidR="006F6BDD" w:rsidRPr="00571F1C" w:rsidRDefault="00603610" w:rsidP="006F6BDD">
            <w:pPr>
              <w:pStyle w:val="ListParagraph"/>
              <w:numPr>
                <w:ilvl w:val="0"/>
                <w:numId w:val="36"/>
              </w:numPr>
              <w:spacing w:line="276" w:lineRule="auto"/>
              <w:rPr>
                <w:rFonts w:asciiTheme="minorHAnsi" w:hAnsiTheme="minorHAnsi" w:cstheme="minorHAnsi"/>
                <w:color w:val="000000"/>
              </w:rPr>
            </w:pPr>
            <w:r w:rsidRPr="00571F1C">
              <w:rPr>
                <w:rFonts w:asciiTheme="minorHAnsi" w:hAnsiTheme="minorHAnsi" w:cstheme="minorHAnsi"/>
                <w:color w:val="000000"/>
              </w:rPr>
              <w:t>To explore length, weight and capacity</w:t>
            </w:r>
          </w:p>
          <w:p w14:paraId="49A19476" w14:textId="7B82C90E" w:rsidR="006F6BDD" w:rsidRPr="00571F1C" w:rsidRDefault="006F6BDD" w:rsidP="006F6BDD">
            <w:pPr>
              <w:spacing w:line="276" w:lineRule="auto"/>
              <w:rPr>
                <w:rFonts w:asciiTheme="minorHAnsi" w:hAnsiTheme="minorHAnsi" w:cstheme="minorHAnsi"/>
                <w:b/>
                <w:bCs/>
                <w:color w:val="000000"/>
                <w:sz w:val="22"/>
                <w:szCs w:val="22"/>
              </w:rPr>
            </w:pPr>
            <w:r w:rsidRPr="00571F1C">
              <w:rPr>
                <w:rFonts w:asciiTheme="minorHAnsi" w:hAnsiTheme="minorHAnsi" w:cstheme="minorHAnsi"/>
                <w:b/>
                <w:bCs/>
                <w:color w:val="000000"/>
                <w:sz w:val="22"/>
                <w:szCs w:val="22"/>
              </w:rPr>
              <w:t>Reception</w:t>
            </w:r>
          </w:p>
          <w:p w14:paraId="1909677C" w14:textId="1CF07F1A" w:rsidR="00603610" w:rsidRPr="00571F1C" w:rsidRDefault="00603610" w:rsidP="00603610">
            <w:pPr>
              <w:pStyle w:val="ListParagraph"/>
              <w:numPr>
                <w:ilvl w:val="0"/>
                <w:numId w:val="35"/>
              </w:numPr>
              <w:spacing w:line="276" w:lineRule="auto"/>
              <w:rPr>
                <w:rFonts w:asciiTheme="minorHAnsi" w:hAnsiTheme="minorHAnsi" w:cstheme="minorHAnsi"/>
                <w:color w:val="000000"/>
              </w:rPr>
            </w:pPr>
            <w:r w:rsidRPr="00571F1C">
              <w:rPr>
                <w:rFonts w:asciiTheme="minorHAnsi" w:hAnsiTheme="minorHAnsi" w:cstheme="minorHAnsi"/>
                <w:color w:val="000000"/>
              </w:rPr>
              <w:t>To use directional language and create simple maps</w:t>
            </w:r>
          </w:p>
          <w:p w14:paraId="187FF271" w14:textId="77777777" w:rsidR="006F6BDD" w:rsidRPr="00571F1C" w:rsidRDefault="00603610" w:rsidP="006F6BDD">
            <w:pPr>
              <w:pStyle w:val="ListParagraph"/>
              <w:numPr>
                <w:ilvl w:val="0"/>
                <w:numId w:val="35"/>
              </w:numPr>
              <w:spacing w:line="276" w:lineRule="auto"/>
              <w:rPr>
                <w:rFonts w:asciiTheme="minorHAnsi" w:hAnsiTheme="minorHAnsi" w:cstheme="minorHAnsi"/>
                <w:color w:val="000000"/>
              </w:rPr>
            </w:pPr>
            <w:r w:rsidRPr="00571F1C">
              <w:rPr>
                <w:rFonts w:asciiTheme="minorHAnsi" w:hAnsiTheme="minorHAnsi" w:cstheme="minorHAnsi"/>
                <w:color w:val="000000"/>
              </w:rPr>
              <w:t>To explore sharing and grouping</w:t>
            </w:r>
          </w:p>
          <w:p w14:paraId="7864C091" w14:textId="05F39F91" w:rsidR="00603610" w:rsidRPr="006F6BDD" w:rsidRDefault="00603610" w:rsidP="006F6BDD">
            <w:pPr>
              <w:pStyle w:val="ListParagraph"/>
              <w:numPr>
                <w:ilvl w:val="0"/>
                <w:numId w:val="35"/>
              </w:numPr>
              <w:spacing w:line="276" w:lineRule="auto"/>
              <w:rPr>
                <w:rFonts w:asciiTheme="minorHAnsi" w:hAnsiTheme="minorHAnsi" w:cstheme="minorHAnsi"/>
                <w:color w:val="000000"/>
              </w:rPr>
            </w:pPr>
            <w:r>
              <w:rPr>
                <w:rFonts w:asciiTheme="minorHAnsi" w:hAnsiTheme="minorHAnsi" w:cstheme="minorHAnsi"/>
                <w:color w:val="000000"/>
              </w:rPr>
              <w:t xml:space="preserve">To manipulate, rotate and decompose shapes </w:t>
            </w:r>
          </w:p>
        </w:tc>
      </w:tr>
      <w:tr w:rsidR="007E5E95" w:rsidRPr="000A14DB" w14:paraId="691CBF90" w14:textId="77777777" w:rsidTr="0036107D">
        <w:trPr>
          <w:cantSplit/>
          <w:trHeight w:val="1837"/>
        </w:trPr>
        <w:tc>
          <w:tcPr>
            <w:tcW w:w="1914" w:type="dxa"/>
            <w:shd w:val="clear" w:color="auto" w:fill="auto"/>
          </w:tcPr>
          <w:p w14:paraId="4562B371" w14:textId="21458BF1" w:rsidR="00C50C59" w:rsidRPr="0011013E" w:rsidRDefault="00F5144A" w:rsidP="00E1388B">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lastRenderedPageBreak/>
              <w:drawing>
                <wp:anchor distT="0" distB="0" distL="114300" distR="114300" simplePos="0" relativeHeight="251655168" behindDoc="0" locked="0" layoutInCell="1" allowOverlap="1" wp14:anchorId="366B9B58" wp14:editId="580DB0E4">
                  <wp:simplePos x="0" y="0"/>
                  <wp:positionH relativeFrom="column">
                    <wp:posOffset>313690</wp:posOffset>
                  </wp:positionH>
                  <wp:positionV relativeFrom="paragraph">
                    <wp:posOffset>334645</wp:posOffset>
                  </wp:positionV>
                  <wp:extent cx="400685" cy="419735"/>
                  <wp:effectExtent l="0" t="0" r="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68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DEF">
              <w:rPr>
                <w:rFonts w:asciiTheme="minorHAnsi" w:hAnsiTheme="minorHAnsi" w:cstheme="minorHAnsi"/>
                <w:b/>
                <w:color w:val="000000"/>
                <w:sz w:val="22"/>
                <w:szCs w:val="22"/>
              </w:rPr>
              <w:t xml:space="preserve">Literacy </w:t>
            </w:r>
          </w:p>
        </w:tc>
        <w:tc>
          <w:tcPr>
            <w:tcW w:w="8542" w:type="dxa"/>
            <w:shd w:val="clear" w:color="auto" w:fill="auto"/>
          </w:tcPr>
          <w:p w14:paraId="2423A866" w14:textId="747E5849" w:rsidR="003C34CF" w:rsidRPr="00571F1C" w:rsidRDefault="003C34CF"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 xml:space="preserve">Nursery children will continue learning their </w:t>
            </w:r>
            <w:r w:rsidR="00571F1C">
              <w:rPr>
                <w:rFonts w:asciiTheme="minorHAnsi" w:hAnsiTheme="minorHAnsi" w:cstheme="minorHAnsi"/>
                <w:bCs/>
                <w:color w:val="000000"/>
                <w:shd w:val="clear" w:color="auto" w:fill="FFFFFF"/>
              </w:rPr>
              <w:t>p</w:t>
            </w:r>
            <w:r w:rsidRPr="00571F1C">
              <w:rPr>
                <w:rFonts w:asciiTheme="minorHAnsi" w:hAnsiTheme="minorHAnsi" w:cstheme="minorHAnsi"/>
                <w:bCs/>
                <w:color w:val="000000"/>
                <w:shd w:val="clear" w:color="auto" w:fill="FFFFFF"/>
              </w:rPr>
              <w:t>hase 2 letter sounds and practise identifying initial sounds and segmenting words into their syllables</w:t>
            </w:r>
          </w:p>
          <w:p w14:paraId="0DD512AB" w14:textId="3AAEC890" w:rsidR="003C34CF" w:rsidRPr="00571F1C" w:rsidRDefault="003C34CF"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Reception children will continue to explore their phase 3 sounds; applying their knowledge in their reading and writing independently</w:t>
            </w:r>
          </w:p>
          <w:p w14:paraId="10930E0F" w14:textId="39154983" w:rsidR="004E3E82" w:rsidRPr="00571F1C" w:rsidRDefault="006F6BDD"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 xml:space="preserve">Reading a variety of fiction books </w:t>
            </w:r>
            <w:r w:rsidR="003C34CF" w:rsidRPr="00571F1C">
              <w:rPr>
                <w:rFonts w:asciiTheme="minorHAnsi" w:hAnsiTheme="minorHAnsi" w:cstheme="minorHAnsi"/>
                <w:bCs/>
                <w:color w:val="000000"/>
                <w:shd w:val="clear" w:color="auto" w:fill="FFFFFF"/>
              </w:rPr>
              <w:t xml:space="preserve">about different habitats around the world - including picture atlases! </w:t>
            </w:r>
            <w:r w:rsidRPr="00571F1C">
              <w:rPr>
                <w:rFonts w:asciiTheme="minorHAnsi" w:hAnsiTheme="minorHAnsi" w:cstheme="minorHAnsi"/>
                <w:bCs/>
                <w:color w:val="000000"/>
                <w:shd w:val="clear" w:color="auto" w:fill="FFFFFF"/>
              </w:rPr>
              <w:t xml:space="preserve"> </w:t>
            </w:r>
          </w:p>
          <w:p w14:paraId="2B2ABBC9" w14:textId="6550D14E" w:rsidR="006F6BDD" w:rsidRPr="00571F1C" w:rsidRDefault="00517DFC" w:rsidP="005125E8">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W</w:t>
            </w:r>
            <w:r w:rsidR="00416EE8" w:rsidRPr="00571F1C">
              <w:rPr>
                <w:rFonts w:asciiTheme="minorHAnsi" w:hAnsiTheme="minorHAnsi" w:cstheme="minorHAnsi"/>
                <w:bCs/>
                <w:color w:val="000000"/>
                <w:shd w:val="clear" w:color="auto" w:fill="FFFFFF"/>
              </w:rPr>
              <w:t>riting postcards from different places around the worl</w:t>
            </w:r>
            <w:r w:rsidRPr="00571F1C">
              <w:rPr>
                <w:rFonts w:asciiTheme="minorHAnsi" w:hAnsiTheme="minorHAnsi" w:cstheme="minorHAnsi"/>
                <w:bCs/>
                <w:color w:val="000000"/>
                <w:shd w:val="clear" w:color="auto" w:fill="FFFFFF"/>
              </w:rPr>
              <w:t>d</w:t>
            </w:r>
          </w:p>
          <w:p w14:paraId="687A9BBD" w14:textId="63402FCD" w:rsidR="00517DFC" w:rsidRPr="00571F1C" w:rsidRDefault="00517DFC" w:rsidP="005125E8">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 xml:space="preserve">Creating a fact file about different habitats around the world </w:t>
            </w:r>
          </w:p>
          <w:p w14:paraId="2AB47C99" w14:textId="6C0DC397" w:rsidR="005125E8" w:rsidRPr="00571F1C" w:rsidRDefault="005125E8" w:rsidP="005125E8">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 xml:space="preserve">Learning traditional stories from around the world, </w:t>
            </w:r>
            <w:proofErr w:type="gramStart"/>
            <w:r w:rsidRPr="00571F1C">
              <w:rPr>
                <w:rFonts w:asciiTheme="minorHAnsi" w:hAnsiTheme="minorHAnsi" w:cstheme="minorHAnsi"/>
                <w:bCs/>
                <w:color w:val="000000"/>
                <w:shd w:val="clear" w:color="auto" w:fill="FFFFFF"/>
              </w:rPr>
              <w:t>e.g.</w:t>
            </w:r>
            <w:proofErr w:type="gramEnd"/>
            <w:r w:rsidRPr="00571F1C">
              <w:rPr>
                <w:rFonts w:asciiTheme="minorHAnsi" w:hAnsiTheme="minorHAnsi" w:cstheme="minorHAnsi"/>
                <w:bCs/>
                <w:color w:val="000000"/>
                <w:shd w:val="clear" w:color="auto" w:fill="FFFFFF"/>
              </w:rPr>
              <w:t xml:space="preserve"> Anansi the Spider and Australian Dreamtime tales.</w:t>
            </w:r>
          </w:p>
        </w:tc>
      </w:tr>
      <w:tr w:rsidR="007E5E95" w:rsidRPr="000A14DB" w14:paraId="5A0C84EF" w14:textId="77777777" w:rsidTr="0036107D">
        <w:trPr>
          <w:cantSplit/>
          <w:trHeight w:val="1252"/>
        </w:trPr>
        <w:tc>
          <w:tcPr>
            <w:tcW w:w="1914" w:type="dxa"/>
            <w:shd w:val="clear" w:color="auto" w:fill="auto"/>
          </w:tcPr>
          <w:p w14:paraId="0EEDEA2E" w14:textId="01F24BE3" w:rsidR="00C50C59" w:rsidRPr="0011013E" w:rsidRDefault="00E1388B"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anchor distT="0" distB="0" distL="114300" distR="114300" simplePos="0" relativeHeight="251656192" behindDoc="0" locked="0" layoutInCell="1" allowOverlap="1" wp14:anchorId="59335AE8" wp14:editId="17D56DA5">
                  <wp:simplePos x="0" y="0"/>
                  <wp:positionH relativeFrom="column">
                    <wp:posOffset>313690</wp:posOffset>
                  </wp:positionH>
                  <wp:positionV relativeFrom="paragraph">
                    <wp:posOffset>454660</wp:posOffset>
                  </wp:positionV>
                  <wp:extent cx="415925" cy="446405"/>
                  <wp:effectExtent l="0" t="0" r="3175"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9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DEF">
              <w:rPr>
                <w:rFonts w:asciiTheme="minorHAnsi" w:hAnsiTheme="minorHAnsi" w:cstheme="minorHAnsi"/>
                <w:b/>
                <w:color w:val="000000"/>
                <w:sz w:val="22"/>
                <w:szCs w:val="22"/>
              </w:rPr>
              <w:t>Understanding the World</w:t>
            </w:r>
          </w:p>
          <w:p w14:paraId="50EEB6FA" w14:textId="67E61CF8" w:rsidR="00C50C59" w:rsidRPr="0011013E" w:rsidRDefault="00C50C59" w:rsidP="00E1388B">
            <w:pPr>
              <w:spacing w:line="276" w:lineRule="auto"/>
              <w:rPr>
                <w:rFonts w:asciiTheme="minorHAnsi" w:hAnsiTheme="minorHAnsi" w:cstheme="minorHAnsi"/>
                <w:b/>
                <w:color w:val="000000"/>
                <w:sz w:val="22"/>
                <w:szCs w:val="22"/>
              </w:rPr>
            </w:pPr>
          </w:p>
        </w:tc>
        <w:tc>
          <w:tcPr>
            <w:tcW w:w="8542" w:type="dxa"/>
            <w:shd w:val="clear" w:color="auto" w:fill="auto"/>
          </w:tcPr>
          <w:p w14:paraId="5C8FB302" w14:textId="38A5D54A" w:rsidR="00517DFC" w:rsidRPr="00571F1C" w:rsidRDefault="00517DFC" w:rsidP="007A30F9">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A trip to the zoo to meet some exciting animals and learn how they are adapted to live in different habitats around the world!</w:t>
            </w:r>
          </w:p>
          <w:p w14:paraId="7F480940" w14:textId="23F72D40" w:rsidR="007A30F9" w:rsidRPr="00571F1C" w:rsidRDefault="00416EE8" w:rsidP="007A30F9">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Looking at food labels to find out where it was made – find the country of origin on the world map and talk about how the food has travelled to the UK to be eaten</w:t>
            </w:r>
          </w:p>
          <w:p w14:paraId="799764A9" w14:textId="77777777" w:rsidR="004E3E82" w:rsidRPr="00571F1C" w:rsidRDefault="00416EE8" w:rsidP="00E02957">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Tasting food from other countries and cultures</w:t>
            </w:r>
            <w:r w:rsidR="00517DFC" w:rsidRPr="00571F1C">
              <w:rPr>
                <w:rFonts w:asciiTheme="minorHAnsi" w:hAnsiTheme="minorHAnsi" w:cstheme="minorHAnsi"/>
                <w:color w:val="000000"/>
                <w:shd w:val="clear" w:color="auto" w:fill="FFFFFF"/>
              </w:rPr>
              <w:t xml:space="preserve">, expressing our likes and dislikes </w:t>
            </w:r>
          </w:p>
          <w:p w14:paraId="05DBBDC9" w14:textId="3076C1B6" w:rsidR="00517DFC" w:rsidRPr="00571F1C" w:rsidRDefault="00517DFC" w:rsidP="00E02957">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 xml:space="preserve">Trying on clothes from different places around the world, discussing how the clothes are suited to the climate </w:t>
            </w:r>
          </w:p>
        </w:tc>
      </w:tr>
      <w:tr w:rsidR="007E5E95" w:rsidRPr="000A14DB" w14:paraId="0C93DB1D" w14:textId="77777777" w:rsidTr="0036107D">
        <w:trPr>
          <w:cantSplit/>
          <w:trHeight w:val="1252"/>
        </w:trPr>
        <w:tc>
          <w:tcPr>
            <w:tcW w:w="1914" w:type="dxa"/>
            <w:shd w:val="clear" w:color="auto" w:fill="auto"/>
          </w:tcPr>
          <w:p w14:paraId="362356A1" w14:textId="44E2C64A" w:rsidR="00C50C59" w:rsidRPr="0011013E" w:rsidRDefault="008C0DEF" w:rsidP="00236613">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noProof/>
                <w:sz w:val="22"/>
                <w:szCs w:val="22"/>
              </w:rPr>
              <w:drawing>
                <wp:anchor distT="0" distB="0" distL="114300" distR="114300" simplePos="0" relativeHeight="251659264" behindDoc="0" locked="0" layoutInCell="1" allowOverlap="1" wp14:anchorId="6544BBB5" wp14:editId="121359DC">
                  <wp:simplePos x="0" y="0"/>
                  <wp:positionH relativeFrom="column">
                    <wp:posOffset>217805</wp:posOffset>
                  </wp:positionH>
                  <wp:positionV relativeFrom="paragraph">
                    <wp:posOffset>490220</wp:posOffset>
                  </wp:positionV>
                  <wp:extent cx="467360" cy="421005"/>
                  <wp:effectExtent l="0" t="0" r="8890" b="0"/>
                  <wp:wrapSquare wrapText="bothSides"/>
                  <wp:docPr id="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36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000000"/>
                <w:sz w:val="22"/>
                <w:szCs w:val="22"/>
              </w:rPr>
              <w:t xml:space="preserve">Expressive Art &amp; Design </w:t>
            </w:r>
          </w:p>
        </w:tc>
        <w:tc>
          <w:tcPr>
            <w:tcW w:w="8542" w:type="dxa"/>
            <w:shd w:val="clear" w:color="auto" w:fill="auto"/>
          </w:tcPr>
          <w:p w14:paraId="3AD16252" w14:textId="77777777" w:rsidR="004E3E82" w:rsidRPr="00571F1C" w:rsidRDefault="00517DFC"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Creating aboriginal art using the dot painting technique</w:t>
            </w:r>
          </w:p>
          <w:p w14:paraId="2958F5D2" w14:textId="77777777" w:rsidR="00517DFC" w:rsidRPr="00571F1C" w:rsidRDefault="00F56858"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Explore silk painting techniques</w:t>
            </w:r>
          </w:p>
          <w:p w14:paraId="496725F1" w14:textId="77777777" w:rsidR="00F56858" w:rsidRPr="00571F1C" w:rsidRDefault="00F56858" w:rsidP="00F56858">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 xml:space="preserve">Creating portraits in the ‘pop-art’ style </w:t>
            </w:r>
          </w:p>
          <w:p w14:paraId="37427BCB" w14:textId="5AE7B34E" w:rsidR="00F56858" w:rsidRPr="00571F1C" w:rsidRDefault="00F56858" w:rsidP="00F56858">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Creating a 3D model rainforest!</w:t>
            </w:r>
          </w:p>
        </w:tc>
      </w:tr>
      <w:tr w:rsidR="007E5E95" w:rsidRPr="000A14DB" w14:paraId="14E69490" w14:textId="77777777" w:rsidTr="0036107D">
        <w:trPr>
          <w:cantSplit/>
          <w:trHeight w:val="1096"/>
        </w:trPr>
        <w:tc>
          <w:tcPr>
            <w:tcW w:w="1914" w:type="dxa"/>
            <w:shd w:val="clear" w:color="auto" w:fill="auto"/>
          </w:tcPr>
          <w:p w14:paraId="7D0A7C7B" w14:textId="0176B744" w:rsidR="00C50C59" w:rsidRPr="0011013E" w:rsidRDefault="00F21138"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Spanish</w:t>
            </w:r>
            <w:r w:rsidR="00D808BF">
              <w:rPr>
                <w:rFonts w:asciiTheme="minorHAnsi" w:hAnsiTheme="minorHAnsi" w:cstheme="minorHAnsi"/>
                <w:b/>
                <w:color w:val="000000"/>
                <w:sz w:val="22"/>
                <w:szCs w:val="22"/>
              </w:rPr>
              <w:t xml:space="preserve"> (Reception only)</w:t>
            </w:r>
          </w:p>
          <w:p w14:paraId="165680CF" w14:textId="4C35B311" w:rsidR="00C50C59" w:rsidRPr="0011013E" w:rsidRDefault="00F21138"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inline distT="0" distB="0" distL="0" distR="0" wp14:anchorId="432367FF" wp14:editId="52FBA204">
                  <wp:extent cx="504825" cy="504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504986" cy="504986"/>
                          </a:xfrm>
                          <a:prstGeom prst="rect">
                            <a:avLst/>
                          </a:prstGeom>
                        </pic:spPr>
                      </pic:pic>
                    </a:graphicData>
                  </a:graphic>
                </wp:inline>
              </w:drawing>
            </w:r>
          </w:p>
        </w:tc>
        <w:tc>
          <w:tcPr>
            <w:tcW w:w="8542" w:type="dxa"/>
            <w:shd w:val="clear" w:color="auto" w:fill="auto"/>
          </w:tcPr>
          <w:p w14:paraId="596F5F03" w14:textId="6F3D898D" w:rsidR="00F7673D" w:rsidRPr="00571F1C"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Learning how to describe ourselves and others (recap)</w:t>
            </w:r>
          </w:p>
          <w:p w14:paraId="7F300B58" w14:textId="77777777" w:rsidR="004E3E82" w:rsidRPr="00571F1C"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Learning how to say if we like something or don’t like something</w:t>
            </w:r>
            <w:r w:rsidR="004E3E82" w:rsidRPr="00571F1C">
              <w:rPr>
                <w:rFonts w:asciiTheme="minorHAnsi" w:hAnsiTheme="minorHAnsi" w:cstheme="minorHAnsi"/>
                <w:color w:val="000000"/>
              </w:rPr>
              <w:t xml:space="preserve"> </w:t>
            </w:r>
          </w:p>
          <w:p w14:paraId="09D7B798" w14:textId="77777777" w:rsidR="00F7673D" w:rsidRPr="00571F1C"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To practise talking about ourselves</w:t>
            </w:r>
          </w:p>
          <w:p w14:paraId="5A2D3F69" w14:textId="0947B065" w:rsidR="00F7673D" w:rsidRPr="00571F1C"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Revising introductions, greetings, colours and asking others how old they are/how they are feeling</w:t>
            </w:r>
          </w:p>
        </w:tc>
      </w:tr>
      <w:tr w:rsidR="007E5E95" w:rsidRPr="000A14DB" w14:paraId="08084669" w14:textId="77777777" w:rsidTr="00DC0D39">
        <w:trPr>
          <w:cantSplit/>
          <w:trHeight w:val="1190"/>
        </w:trPr>
        <w:tc>
          <w:tcPr>
            <w:tcW w:w="1914" w:type="dxa"/>
            <w:shd w:val="clear" w:color="auto" w:fill="auto"/>
          </w:tcPr>
          <w:p w14:paraId="6CDE14A1" w14:textId="77777777" w:rsidR="00C50C59" w:rsidRPr="0011013E" w:rsidRDefault="00C50C59"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PE</w:t>
            </w:r>
          </w:p>
          <w:p w14:paraId="1ECA46CC" w14:textId="502DE162" w:rsidR="00C50C59" w:rsidRPr="0011013E" w:rsidRDefault="00F5144A"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333333"/>
                <w:sz w:val="22"/>
                <w:szCs w:val="22"/>
                <w:lang w:eastAsia="en-GB"/>
              </w:rPr>
              <w:drawing>
                <wp:inline distT="0" distB="0" distL="0" distR="0" wp14:anchorId="39316C89" wp14:editId="6852EBD3">
                  <wp:extent cx="681990" cy="4933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1990" cy="493395"/>
                          </a:xfrm>
                          <a:prstGeom prst="rect">
                            <a:avLst/>
                          </a:prstGeom>
                          <a:noFill/>
                          <a:ln>
                            <a:noFill/>
                          </a:ln>
                        </pic:spPr>
                      </pic:pic>
                    </a:graphicData>
                  </a:graphic>
                </wp:inline>
              </w:drawing>
            </w:r>
          </w:p>
          <w:p w14:paraId="510ABF93" w14:textId="77777777" w:rsidR="00C50C59" w:rsidRPr="0011013E" w:rsidRDefault="00C50C59" w:rsidP="0011013E">
            <w:pPr>
              <w:spacing w:line="276" w:lineRule="auto"/>
              <w:jc w:val="center"/>
              <w:rPr>
                <w:rFonts w:asciiTheme="minorHAnsi" w:hAnsiTheme="minorHAnsi" w:cstheme="minorHAnsi"/>
                <w:b/>
                <w:color w:val="000000"/>
                <w:sz w:val="22"/>
                <w:szCs w:val="22"/>
              </w:rPr>
            </w:pPr>
          </w:p>
        </w:tc>
        <w:tc>
          <w:tcPr>
            <w:tcW w:w="8542" w:type="dxa"/>
            <w:shd w:val="clear" w:color="auto" w:fill="auto"/>
          </w:tcPr>
          <w:p w14:paraId="53BDD230" w14:textId="138CE408" w:rsidR="00DC0D39" w:rsidRPr="00571F1C" w:rsidRDefault="00DC0D39" w:rsidP="00517DFC">
            <w:pPr>
              <w:pStyle w:val="ListParagraph"/>
              <w:numPr>
                <w:ilvl w:val="0"/>
                <w:numId w:val="2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Athletics; hurdles, skipping and relay races</w:t>
            </w:r>
            <w:r w:rsidR="00DD1F4D" w:rsidRPr="00571F1C">
              <w:rPr>
                <w:rFonts w:asciiTheme="minorHAnsi" w:hAnsiTheme="minorHAnsi" w:cstheme="minorHAnsi"/>
                <w:color w:val="000000"/>
              </w:rPr>
              <w:t>. Throwing.</w:t>
            </w:r>
          </w:p>
          <w:p w14:paraId="1945B8DC" w14:textId="77777777" w:rsidR="00F7673D" w:rsidRPr="00571F1C" w:rsidRDefault="00DC0D39" w:rsidP="00DC0D39">
            <w:pPr>
              <w:pStyle w:val="ListParagraph"/>
              <w:numPr>
                <w:ilvl w:val="0"/>
                <w:numId w:val="2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Practising for sports day</w:t>
            </w:r>
          </w:p>
          <w:p w14:paraId="09AE8A9C" w14:textId="225CB408" w:rsidR="00DD1F4D" w:rsidRPr="00571F1C" w:rsidRDefault="00DD1F4D" w:rsidP="00DC0D39">
            <w:pPr>
              <w:pStyle w:val="ListParagraph"/>
              <w:numPr>
                <w:ilvl w:val="0"/>
                <w:numId w:val="2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Hitting and striking.</w:t>
            </w:r>
          </w:p>
        </w:tc>
      </w:tr>
      <w:tr w:rsidR="007E5E95" w:rsidRPr="000A14DB" w14:paraId="004C24C1" w14:textId="77777777" w:rsidTr="0036107D">
        <w:trPr>
          <w:cantSplit/>
          <w:trHeight w:val="794"/>
        </w:trPr>
        <w:tc>
          <w:tcPr>
            <w:tcW w:w="1914" w:type="dxa"/>
            <w:shd w:val="clear" w:color="auto" w:fill="auto"/>
          </w:tcPr>
          <w:p w14:paraId="4081E56A" w14:textId="77777777" w:rsidR="00C50C59" w:rsidRPr="0011013E" w:rsidRDefault="00C50C59"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Music</w:t>
            </w:r>
          </w:p>
          <w:p w14:paraId="1DA5F658" w14:textId="6C067FBD" w:rsidR="00C50C59" w:rsidRPr="0011013E" w:rsidRDefault="00F5144A" w:rsidP="00D061AB">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noProof/>
                <w:color w:val="333333"/>
                <w:sz w:val="22"/>
                <w:szCs w:val="22"/>
                <w:lang w:eastAsia="en-GB"/>
              </w:rPr>
              <w:drawing>
                <wp:inline distT="0" distB="0" distL="0" distR="0" wp14:anchorId="381D8449" wp14:editId="369CEE6B">
                  <wp:extent cx="406400" cy="406400"/>
                  <wp:effectExtent l="0" t="0" r="0" b="0"/>
                  <wp:docPr id="4" name="Picture 2" descr="music-no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notes[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42" w:type="dxa"/>
            <w:shd w:val="clear" w:color="auto" w:fill="auto"/>
          </w:tcPr>
          <w:p w14:paraId="1336A783" w14:textId="77777777" w:rsidR="00055A8D" w:rsidRPr="00571F1C" w:rsidRDefault="00073168" w:rsidP="00AE6A44">
            <w:pPr>
              <w:numPr>
                <w:ilvl w:val="0"/>
                <w:numId w:val="37"/>
              </w:numPr>
              <w:spacing w:before="100" w:beforeAutospacing="1" w:after="100" w:afterAutospacing="1"/>
              <w:rPr>
                <w:rFonts w:asciiTheme="minorHAnsi" w:hAnsiTheme="minorHAnsi" w:cstheme="minorHAnsi"/>
                <w:color w:val="000000"/>
                <w:sz w:val="22"/>
                <w:szCs w:val="22"/>
              </w:rPr>
            </w:pPr>
            <w:r w:rsidRPr="00571F1C">
              <w:rPr>
                <w:rFonts w:asciiTheme="minorHAnsi" w:hAnsiTheme="minorHAnsi" w:cstheme="minorHAnsi"/>
                <w:color w:val="000000"/>
                <w:sz w:val="22"/>
                <w:szCs w:val="22"/>
              </w:rPr>
              <w:t>Using bodies, voices and instruments to explore different types of transport, identify and mimic transport sounds and interpret and perform a simple score</w:t>
            </w:r>
          </w:p>
          <w:p w14:paraId="549C03D7" w14:textId="60E6794A" w:rsidR="00073168" w:rsidRPr="00571F1C" w:rsidRDefault="00073168" w:rsidP="00AE6A44">
            <w:pPr>
              <w:numPr>
                <w:ilvl w:val="0"/>
                <w:numId w:val="37"/>
              </w:numPr>
              <w:spacing w:before="100" w:beforeAutospacing="1" w:after="100" w:afterAutospacing="1"/>
              <w:rPr>
                <w:rFonts w:asciiTheme="minorHAnsi" w:hAnsiTheme="minorHAnsi" w:cstheme="minorHAnsi"/>
                <w:color w:val="000000"/>
                <w:sz w:val="22"/>
                <w:szCs w:val="22"/>
              </w:rPr>
            </w:pPr>
            <w:r w:rsidRPr="00571F1C">
              <w:rPr>
                <w:rFonts w:asciiTheme="minorHAnsi" w:hAnsiTheme="minorHAnsi" w:cstheme="minorHAnsi"/>
                <w:color w:val="000000"/>
                <w:sz w:val="22"/>
                <w:szCs w:val="22"/>
              </w:rPr>
              <w:t xml:space="preserve">What makes a musical instrument, the four different groups of musical instruments and following a beat using an untuned instrument. </w:t>
            </w:r>
          </w:p>
        </w:tc>
      </w:tr>
    </w:tbl>
    <w:p w14:paraId="6D7A2CCA" w14:textId="77777777" w:rsidR="0036107D" w:rsidRDefault="0036107D" w:rsidP="0036107D">
      <w:pPr>
        <w:rPr>
          <w:rFonts w:asciiTheme="minorHAnsi" w:hAnsiTheme="minorHAnsi" w:cstheme="minorHAnsi"/>
          <w:color w:val="000000"/>
          <w:sz w:val="22"/>
          <w:szCs w:val="22"/>
        </w:rPr>
      </w:pPr>
    </w:p>
    <w:p w14:paraId="5F2C0423" w14:textId="77777777" w:rsidR="0036107D" w:rsidRDefault="0036107D" w:rsidP="0036107D">
      <w:pPr>
        <w:rPr>
          <w:rFonts w:asciiTheme="minorHAnsi" w:hAnsiTheme="minorHAnsi" w:cstheme="minorHAnsi"/>
          <w:color w:val="000000"/>
          <w:sz w:val="22"/>
          <w:szCs w:val="22"/>
        </w:rPr>
      </w:pPr>
    </w:p>
    <w:p w14:paraId="57BC0A3F" w14:textId="77777777" w:rsidR="0036107D" w:rsidRDefault="0036107D" w:rsidP="0036107D">
      <w:pPr>
        <w:rPr>
          <w:rFonts w:asciiTheme="minorHAnsi" w:hAnsiTheme="minorHAnsi" w:cstheme="minorHAnsi"/>
          <w:b/>
          <w:bCs/>
          <w:color w:val="000000"/>
          <w:sz w:val="22"/>
          <w:szCs w:val="22"/>
        </w:rPr>
      </w:pPr>
    </w:p>
    <w:p w14:paraId="51454DEA"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06CA1408"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FBCCEA7"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B000DBE"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02193DA"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32632B74"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4B19140D"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011DE9BE" w14:textId="2186CAA6" w:rsidR="0036107D" w:rsidRPr="0036107D" w:rsidRDefault="0036107D" w:rsidP="00367FEF">
      <w:pPr>
        <w:pStyle w:val="NormalWeb"/>
        <w:spacing w:before="0" w:beforeAutospacing="0" w:after="0" w:afterAutospacing="0"/>
        <w:jc w:val="both"/>
        <w:rPr>
          <w:rFonts w:asciiTheme="minorHAnsi" w:hAnsiTheme="minorHAnsi" w:cstheme="minorHAnsi"/>
          <w:b/>
          <w:bCs/>
          <w:sz w:val="22"/>
          <w:szCs w:val="22"/>
          <w:lang w:eastAsia="en-GB"/>
        </w:rPr>
      </w:pPr>
      <w:r w:rsidRPr="0036107D">
        <w:rPr>
          <w:rFonts w:asciiTheme="minorHAnsi" w:hAnsiTheme="minorHAnsi" w:cstheme="minorHAnsi"/>
          <w:b/>
          <w:bCs/>
          <w:sz w:val="22"/>
          <w:szCs w:val="22"/>
        </w:rPr>
        <w:t>Attendance</w:t>
      </w:r>
    </w:p>
    <w:p w14:paraId="739CC13D"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Excellent attendance and punctuality promote excellent learning and the opportunity for children to achieve their full potential.</w:t>
      </w:r>
    </w:p>
    <w:p w14:paraId="5FAE293C"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3770D3B7"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Westfield School believes that regular school attendance is crucial in allowing children to maximise the educational opportunities available to them and become emotionally resilient, confident and competent adults who are able to realise their full potential and make a positive contribution to their community. </w:t>
      </w:r>
    </w:p>
    <w:p w14:paraId="7E76E30D"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31F1662E" w14:textId="20F71F79"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The government has a national target of greater than 95%. We must statutorily monitor the attendance of our girls closely and work alongside you if attendance slips below expectation. (Further details on the school website.)</w:t>
      </w:r>
    </w:p>
    <w:p w14:paraId="14E9C150"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66A9E24B"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Style w:val="Emphasis"/>
          <w:rFonts w:asciiTheme="minorHAnsi" w:hAnsiTheme="minorHAnsi" w:cstheme="minorHAnsi"/>
          <w:b/>
          <w:bCs/>
          <w:sz w:val="22"/>
          <w:szCs w:val="22"/>
        </w:rPr>
        <w:t xml:space="preserve">We would be grateful therefore if you could inform us of any absences as soon as possible </w:t>
      </w:r>
      <w:r w:rsidRPr="0036107D">
        <w:rPr>
          <w:rFonts w:asciiTheme="minorHAnsi" w:hAnsiTheme="minorHAnsi" w:cstheme="minorHAnsi"/>
          <w:sz w:val="22"/>
          <w:szCs w:val="22"/>
        </w:rPr>
        <w:t>and</w:t>
      </w:r>
      <w:r w:rsidRPr="0036107D">
        <w:rPr>
          <w:rStyle w:val="Emphasis"/>
          <w:rFonts w:asciiTheme="minorHAnsi" w:hAnsiTheme="minorHAnsi" w:cstheme="minorHAnsi"/>
          <w:b/>
          <w:bCs/>
          <w:sz w:val="22"/>
          <w:szCs w:val="22"/>
        </w:rPr>
        <w:t xml:space="preserve"> </w:t>
      </w:r>
      <w:r w:rsidRPr="0036107D">
        <w:rPr>
          <w:rFonts w:asciiTheme="minorHAnsi" w:hAnsiTheme="minorHAnsi" w:cstheme="minorHAnsi"/>
          <w:sz w:val="22"/>
          <w:szCs w:val="22"/>
        </w:rPr>
        <w:t>support us in promoting the value of education and regular school attendance at home. Please also share any changes in circumstances that may have an impact on attendance so we can work together to minimise the impact.</w:t>
      </w:r>
    </w:p>
    <w:p w14:paraId="042AA4D5" w14:textId="77777777" w:rsidR="00C50C59" w:rsidRPr="000A14DB" w:rsidRDefault="00C50C59" w:rsidP="00D061AB">
      <w:pPr>
        <w:rPr>
          <w:rFonts w:ascii="Calibri Light" w:hAnsi="Calibri Light" w:cs="Calibri Light"/>
          <w:b/>
          <w:color w:val="000000"/>
          <w:sz w:val="22"/>
          <w:szCs w:val="22"/>
        </w:rPr>
      </w:pPr>
    </w:p>
    <w:sectPr w:rsidR="00C50C59" w:rsidRPr="000A14DB" w:rsidSect="00B41396">
      <w:headerReference w:type="default" r:id="rId32"/>
      <w:footerReference w:type="default" r:id="rId3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D44B" w14:textId="77777777" w:rsidR="00680F6F" w:rsidRDefault="00680F6F">
      <w:r>
        <w:separator/>
      </w:r>
    </w:p>
  </w:endnote>
  <w:endnote w:type="continuationSeparator" w:id="0">
    <w:p w14:paraId="50447BD6" w14:textId="77777777" w:rsidR="00680F6F" w:rsidRDefault="006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8C7A" w14:textId="77777777" w:rsidR="00C50C59" w:rsidRDefault="00C50C59">
    <w:pPr>
      <w:pStyle w:val="Footer"/>
      <w:jc w:val="center"/>
      <w:rPr>
        <w:rFonts w:ascii="Calibri" w:hAnsi="Calibri"/>
        <w:b/>
        <w:i/>
        <w:sz w:val="18"/>
        <w:szCs w:val="18"/>
      </w:rPr>
    </w:pPr>
    <w:r>
      <w:rPr>
        <w:rFonts w:ascii="Calibri" w:hAnsi="Calibri"/>
        <w:b/>
        <w:i/>
        <w:sz w:val="18"/>
        <w:szCs w:val="18"/>
      </w:rPr>
      <w:t xml:space="preserve">Page </w:t>
    </w:r>
    <w:r>
      <w:rPr>
        <w:rFonts w:ascii="Calibri" w:hAnsi="Calibri"/>
        <w:b/>
        <w:bCs/>
        <w:i/>
        <w:sz w:val="18"/>
        <w:szCs w:val="18"/>
      </w:rPr>
      <w:fldChar w:fldCharType="begin"/>
    </w:r>
    <w:r>
      <w:rPr>
        <w:rFonts w:ascii="Calibri" w:hAnsi="Calibri"/>
        <w:b/>
        <w:bCs/>
        <w:i/>
        <w:sz w:val="18"/>
        <w:szCs w:val="18"/>
      </w:rPr>
      <w:instrText xml:space="preserve"> PAGE </w:instrText>
    </w:r>
    <w:r>
      <w:rPr>
        <w:rFonts w:ascii="Calibri" w:hAnsi="Calibri"/>
        <w:b/>
        <w:bCs/>
        <w:i/>
        <w:sz w:val="18"/>
        <w:szCs w:val="18"/>
      </w:rPr>
      <w:fldChar w:fldCharType="separate"/>
    </w:r>
    <w:r>
      <w:rPr>
        <w:rFonts w:ascii="Calibri" w:hAnsi="Calibri"/>
        <w:b/>
        <w:bCs/>
        <w:i/>
        <w:noProof/>
        <w:sz w:val="18"/>
        <w:szCs w:val="18"/>
      </w:rPr>
      <w:t>2</w:t>
    </w:r>
    <w:r>
      <w:rPr>
        <w:rFonts w:ascii="Calibri" w:hAnsi="Calibri"/>
        <w:b/>
        <w:bCs/>
        <w:i/>
        <w:sz w:val="18"/>
        <w:szCs w:val="18"/>
      </w:rPr>
      <w:fldChar w:fldCharType="end"/>
    </w:r>
    <w:r>
      <w:rPr>
        <w:rFonts w:ascii="Calibri" w:hAnsi="Calibri"/>
        <w:b/>
        <w:i/>
        <w:sz w:val="18"/>
        <w:szCs w:val="18"/>
      </w:rPr>
      <w:t xml:space="preserve"> of </w:t>
    </w:r>
    <w:r>
      <w:rPr>
        <w:rFonts w:ascii="Calibri" w:hAnsi="Calibri"/>
        <w:b/>
        <w:bCs/>
        <w:i/>
        <w:sz w:val="18"/>
        <w:szCs w:val="18"/>
      </w:rPr>
      <w:fldChar w:fldCharType="begin"/>
    </w:r>
    <w:r>
      <w:rPr>
        <w:rFonts w:ascii="Calibri" w:hAnsi="Calibri"/>
        <w:b/>
        <w:bCs/>
        <w:i/>
        <w:sz w:val="18"/>
        <w:szCs w:val="18"/>
      </w:rPr>
      <w:instrText xml:space="preserve"> NUMPAGES  </w:instrText>
    </w:r>
    <w:r>
      <w:rPr>
        <w:rFonts w:ascii="Calibri" w:hAnsi="Calibri"/>
        <w:b/>
        <w:bCs/>
        <w:i/>
        <w:sz w:val="18"/>
        <w:szCs w:val="18"/>
      </w:rPr>
      <w:fldChar w:fldCharType="separate"/>
    </w:r>
    <w:r>
      <w:rPr>
        <w:rFonts w:ascii="Calibri" w:hAnsi="Calibri"/>
        <w:b/>
        <w:bCs/>
        <w:i/>
        <w:noProof/>
        <w:sz w:val="18"/>
        <w:szCs w:val="18"/>
      </w:rPr>
      <w:t>3</w:t>
    </w:r>
    <w:r>
      <w:rPr>
        <w:rFonts w:ascii="Calibri" w:hAnsi="Calibri"/>
        <w:b/>
        <w:bCs/>
        <w:i/>
        <w:sz w:val="18"/>
        <w:szCs w:val="18"/>
      </w:rPr>
      <w:fldChar w:fldCharType="end"/>
    </w:r>
  </w:p>
  <w:p w14:paraId="59FBEDD3" w14:textId="77777777" w:rsidR="00C50C59" w:rsidRDefault="00C50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C8A8" w14:textId="77777777" w:rsidR="00680F6F" w:rsidRDefault="00680F6F">
      <w:r>
        <w:separator/>
      </w:r>
    </w:p>
  </w:footnote>
  <w:footnote w:type="continuationSeparator" w:id="0">
    <w:p w14:paraId="78B678E3" w14:textId="77777777" w:rsidR="00680F6F" w:rsidRDefault="006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C1C1" w14:textId="77777777" w:rsidR="00C50C59" w:rsidRPr="0044354F" w:rsidRDefault="00C50C59">
    <w:pPr>
      <w:tabs>
        <w:tab w:val="center" w:pos="4999"/>
      </w:tabs>
      <w:ind w:left="360"/>
      <w:rPr>
        <w:rFonts w:ascii="Calibri Light" w:hAnsi="Calibri Light" w:cs="Calibri Light"/>
        <w:b/>
        <w:color w:val="333333"/>
        <w:sz w:val="32"/>
        <w:szCs w:val="32"/>
      </w:rPr>
    </w:pPr>
    <w:r>
      <w:rPr>
        <w:rFonts w:ascii="Verdana" w:hAnsi="Verdana"/>
        <w:b/>
        <w:color w:val="333333"/>
      </w:rPr>
      <w:tab/>
    </w:r>
    <w:r w:rsidRPr="0044354F">
      <w:rPr>
        <w:rFonts w:ascii="Calibri Light" w:hAnsi="Calibri Light" w:cs="Calibri Light"/>
        <w:b/>
        <w:color w:val="333333"/>
        <w:sz w:val="32"/>
        <w:szCs w:val="32"/>
      </w:rPr>
      <w:t>Westfield School Junior House</w:t>
    </w:r>
  </w:p>
  <w:p w14:paraId="4A72135B" w14:textId="0161415D" w:rsidR="00C50C59" w:rsidRPr="0044354F" w:rsidRDefault="00C50C59">
    <w:pPr>
      <w:tabs>
        <w:tab w:val="center" w:pos="4999"/>
        <w:tab w:val="right" w:pos="9638"/>
      </w:tabs>
      <w:ind w:left="360"/>
      <w:rPr>
        <w:rFonts w:ascii="Calibri Light" w:hAnsi="Calibri Light" w:cs="Calibri Light"/>
        <w:b/>
        <w:color w:val="333333"/>
        <w:sz w:val="32"/>
        <w:szCs w:val="32"/>
      </w:rPr>
    </w:pPr>
    <w:r w:rsidRPr="0044354F">
      <w:rPr>
        <w:rFonts w:ascii="Calibri Light" w:hAnsi="Calibri Light" w:cs="Calibri Light"/>
        <w:b/>
        <w:color w:val="333333"/>
        <w:sz w:val="32"/>
        <w:szCs w:val="32"/>
      </w:rPr>
      <w:tab/>
      <w:t>Curriculum Information for</w:t>
    </w:r>
    <w:r w:rsidR="004C681B" w:rsidRPr="0044354F">
      <w:rPr>
        <w:rFonts w:ascii="Calibri Light" w:hAnsi="Calibri Light" w:cs="Calibri Light"/>
        <w:b/>
        <w:color w:val="333333"/>
        <w:sz w:val="32"/>
        <w:szCs w:val="32"/>
      </w:rPr>
      <w:t xml:space="preserve"> </w:t>
    </w:r>
    <w:r w:rsidR="00E1388B">
      <w:rPr>
        <w:rFonts w:ascii="Calibri Light" w:hAnsi="Calibri Light" w:cs="Calibri Light"/>
        <w:b/>
        <w:color w:val="333333"/>
        <w:sz w:val="32"/>
        <w:szCs w:val="32"/>
      </w:rPr>
      <w:t>Early Years (</w:t>
    </w:r>
    <w:proofErr w:type="spellStart"/>
    <w:r w:rsidR="004C681B" w:rsidRPr="0044354F">
      <w:rPr>
        <w:rFonts w:ascii="Calibri Light" w:hAnsi="Calibri Light" w:cs="Calibri Light"/>
        <w:b/>
        <w:color w:val="333333"/>
        <w:sz w:val="32"/>
        <w:szCs w:val="32"/>
      </w:rPr>
      <w:t>BrightStart</w:t>
    </w:r>
    <w:proofErr w:type="spellEnd"/>
    <w:r w:rsidR="00E1388B">
      <w:rPr>
        <w:rFonts w:ascii="Calibri Light" w:hAnsi="Calibri Light" w:cs="Calibri Light"/>
        <w:b/>
        <w:color w:val="333333"/>
        <w:sz w:val="32"/>
        <w:szCs w:val="32"/>
      </w:rPr>
      <w:t>)</w:t>
    </w:r>
    <w:r w:rsidR="00D061AB">
      <w:rPr>
        <w:rFonts w:ascii="Calibri Light" w:hAnsi="Calibri Light" w:cs="Calibri Light"/>
        <w:b/>
        <w:color w:val="333333"/>
        <w:sz w:val="32"/>
        <w:szCs w:val="32"/>
      </w:rPr>
      <w:t xml:space="preserve"> </w:t>
    </w:r>
    <w:r w:rsidRPr="0044354F">
      <w:rPr>
        <w:rFonts w:ascii="Calibri Light" w:hAnsi="Calibri Light" w:cs="Calibri Light"/>
        <w:b/>
        <w:color w:val="333333"/>
        <w:sz w:val="32"/>
        <w:szCs w:val="32"/>
      </w:rPr>
      <w:tab/>
    </w:r>
  </w:p>
  <w:p w14:paraId="323C92E4" w14:textId="24B4DA1B" w:rsidR="00AE6A44" w:rsidRPr="0044354F" w:rsidRDefault="00AE6A44" w:rsidP="00AE6A44">
    <w:pPr>
      <w:pStyle w:val="Header"/>
      <w:jc w:val="center"/>
      <w:rPr>
        <w:rFonts w:ascii="Calibri Light" w:hAnsi="Calibri Light" w:cs="Calibri Light"/>
        <w:b/>
        <w:color w:val="333333"/>
        <w:sz w:val="32"/>
        <w:szCs w:val="32"/>
      </w:rPr>
    </w:pPr>
    <w:r>
      <w:rPr>
        <w:rFonts w:ascii="Calibri Light" w:hAnsi="Calibri Light" w:cs="Calibri Light"/>
        <w:b/>
        <w:color w:val="333333"/>
        <w:sz w:val="32"/>
        <w:szCs w:val="32"/>
      </w:rPr>
      <w:t>S</w:t>
    </w:r>
    <w:r w:rsidR="000D4811">
      <w:rPr>
        <w:rFonts w:ascii="Calibri Light" w:hAnsi="Calibri Light" w:cs="Calibri Light"/>
        <w:b/>
        <w:color w:val="333333"/>
        <w:sz w:val="32"/>
        <w:szCs w:val="32"/>
      </w:rPr>
      <w:t>ummer</w:t>
    </w:r>
    <w:r>
      <w:rPr>
        <w:rFonts w:ascii="Calibri Light" w:hAnsi="Calibri Light" w:cs="Calibri Light"/>
        <w:b/>
        <w:color w:val="333333"/>
        <w:sz w:val="32"/>
        <w:szCs w:val="32"/>
      </w:rPr>
      <w:t xml:space="preserve"> Term 2025</w:t>
    </w:r>
  </w:p>
  <w:p w14:paraId="3B8BF7B1" w14:textId="77777777" w:rsidR="00C50C59" w:rsidRDefault="00C50C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229"/>
    <w:multiLevelType w:val="hybridMultilevel"/>
    <w:tmpl w:val="7560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27B4"/>
    <w:multiLevelType w:val="multilevel"/>
    <w:tmpl w:val="BCFCC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26A33"/>
    <w:multiLevelType w:val="hybridMultilevel"/>
    <w:tmpl w:val="F728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767C6"/>
    <w:multiLevelType w:val="hybridMultilevel"/>
    <w:tmpl w:val="A3B6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3A8"/>
    <w:multiLevelType w:val="hybridMultilevel"/>
    <w:tmpl w:val="3E5E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C2C0C"/>
    <w:multiLevelType w:val="hybridMultilevel"/>
    <w:tmpl w:val="152E06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77A4BB6"/>
    <w:multiLevelType w:val="hybridMultilevel"/>
    <w:tmpl w:val="AF34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A7B63"/>
    <w:multiLevelType w:val="multilevel"/>
    <w:tmpl w:val="AFA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FB4A4D"/>
    <w:multiLevelType w:val="hybridMultilevel"/>
    <w:tmpl w:val="4CDC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00BE0"/>
    <w:multiLevelType w:val="hybridMultilevel"/>
    <w:tmpl w:val="759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73A42"/>
    <w:multiLevelType w:val="hybridMultilevel"/>
    <w:tmpl w:val="7F96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D1E73"/>
    <w:multiLevelType w:val="hybridMultilevel"/>
    <w:tmpl w:val="ABCE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F5A72"/>
    <w:multiLevelType w:val="hybridMultilevel"/>
    <w:tmpl w:val="1E3A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322DE"/>
    <w:multiLevelType w:val="hybridMultilevel"/>
    <w:tmpl w:val="8CAE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36508"/>
    <w:multiLevelType w:val="hybridMultilevel"/>
    <w:tmpl w:val="2DDE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22890"/>
    <w:multiLevelType w:val="hybridMultilevel"/>
    <w:tmpl w:val="D0468B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57B6525"/>
    <w:multiLevelType w:val="hybridMultilevel"/>
    <w:tmpl w:val="717C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264E3"/>
    <w:multiLevelType w:val="hybridMultilevel"/>
    <w:tmpl w:val="6A722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23B49"/>
    <w:multiLevelType w:val="hybridMultilevel"/>
    <w:tmpl w:val="1C72A8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D5F18C5"/>
    <w:multiLevelType w:val="hybridMultilevel"/>
    <w:tmpl w:val="DE92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F06C6"/>
    <w:multiLevelType w:val="hybridMultilevel"/>
    <w:tmpl w:val="464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3553C"/>
    <w:multiLevelType w:val="hybridMultilevel"/>
    <w:tmpl w:val="2A6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8297C"/>
    <w:multiLevelType w:val="hybridMultilevel"/>
    <w:tmpl w:val="8506B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B92793"/>
    <w:multiLevelType w:val="hybridMultilevel"/>
    <w:tmpl w:val="A1C6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712C0"/>
    <w:multiLevelType w:val="hybridMultilevel"/>
    <w:tmpl w:val="EF4E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E37C5"/>
    <w:multiLevelType w:val="hybridMultilevel"/>
    <w:tmpl w:val="B3D0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80177"/>
    <w:multiLevelType w:val="hybridMultilevel"/>
    <w:tmpl w:val="9C3C30F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7" w15:restartNumberingAfterBreak="0">
    <w:nsid w:val="58452AE9"/>
    <w:multiLevelType w:val="hybridMultilevel"/>
    <w:tmpl w:val="AED0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2678C"/>
    <w:multiLevelType w:val="hybridMultilevel"/>
    <w:tmpl w:val="6A10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A0558"/>
    <w:multiLevelType w:val="hybridMultilevel"/>
    <w:tmpl w:val="4CE2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964CE"/>
    <w:multiLevelType w:val="hybridMultilevel"/>
    <w:tmpl w:val="E618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63F5E"/>
    <w:multiLevelType w:val="hybridMultilevel"/>
    <w:tmpl w:val="5350A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286FCC"/>
    <w:multiLevelType w:val="hybridMultilevel"/>
    <w:tmpl w:val="97C8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12973"/>
    <w:multiLevelType w:val="hybridMultilevel"/>
    <w:tmpl w:val="CB7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203F4"/>
    <w:multiLevelType w:val="hybridMultilevel"/>
    <w:tmpl w:val="ABB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36C91"/>
    <w:multiLevelType w:val="hybridMultilevel"/>
    <w:tmpl w:val="688C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50E1B"/>
    <w:multiLevelType w:val="hybridMultilevel"/>
    <w:tmpl w:val="B07A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12"/>
  </w:num>
  <w:num w:numId="4">
    <w:abstractNumId w:val="6"/>
  </w:num>
  <w:num w:numId="5">
    <w:abstractNumId w:val="2"/>
  </w:num>
  <w:num w:numId="6">
    <w:abstractNumId w:val="23"/>
  </w:num>
  <w:num w:numId="7">
    <w:abstractNumId w:val="7"/>
  </w:num>
  <w:num w:numId="8">
    <w:abstractNumId w:val="20"/>
  </w:num>
  <w:num w:numId="9">
    <w:abstractNumId w:val="31"/>
  </w:num>
  <w:num w:numId="10">
    <w:abstractNumId w:val="30"/>
  </w:num>
  <w:num w:numId="11">
    <w:abstractNumId w:val="32"/>
  </w:num>
  <w:num w:numId="12">
    <w:abstractNumId w:val="11"/>
  </w:num>
  <w:num w:numId="13">
    <w:abstractNumId w:val="35"/>
  </w:num>
  <w:num w:numId="14">
    <w:abstractNumId w:val="16"/>
  </w:num>
  <w:num w:numId="15">
    <w:abstractNumId w:val="9"/>
  </w:num>
  <w:num w:numId="16">
    <w:abstractNumId w:val="19"/>
  </w:num>
  <w:num w:numId="17">
    <w:abstractNumId w:val="13"/>
  </w:num>
  <w:num w:numId="18">
    <w:abstractNumId w:val="24"/>
  </w:num>
  <w:num w:numId="19">
    <w:abstractNumId w:val="8"/>
  </w:num>
  <w:num w:numId="20">
    <w:abstractNumId w:val="4"/>
  </w:num>
  <w:num w:numId="21">
    <w:abstractNumId w:val="28"/>
  </w:num>
  <w:num w:numId="22">
    <w:abstractNumId w:val="33"/>
  </w:num>
  <w:num w:numId="23">
    <w:abstractNumId w:val="34"/>
  </w:num>
  <w:num w:numId="24">
    <w:abstractNumId w:val="14"/>
  </w:num>
  <w:num w:numId="25">
    <w:abstractNumId w:val="25"/>
  </w:num>
  <w:num w:numId="26">
    <w:abstractNumId w:val="3"/>
  </w:num>
  <w:num w:numId="27">
    <w:abstractNumId w:val="29"/>
  </w:num>
  <w:num w:numId="28">
    <w:abstractNumId w:val="0"/>
  </w:num>
  <w:num w:numId="29">
    <w:abstractNumId w:val="10"/>
  </w:num>
  <w:num w:numId="30">
    <w:abstractNumId w:val="17"/>
  </w:num>
  <w:num w:numId="31">
    <w:abstractNumId w:val="5"/>
  </w:num>
  <w:num w:numId="32">
    <w:abstractNumId w:val="18"/>
  </w:num>
  <w:num w:numId="33">
    <w:abstractNumId w:val="15"/>
  </w:num>
  <w:num w:numId="34">
    <w:abstractNumId w:val="27"/>
  </w:num>
  <w:num w:numId="35">
    <w:abstractNumId w:val="26"/>
  </w:num>
  <w:num w:numId="36">
    <w:abstractNumId w:val="21"/>
  </w:num>
  <w:num w:numId="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wNDY0MDWwMDU3szRR0lEKTi0uzszPAykwrAUACamJwywAAAA="/>
  </w:docVars>
  <w:rsids>
    <w:rsidRoot w:val="004C681B"/>
    <w:rsid w:val="00002EA9"/>
    <w:rsid w:val="00017463"/>
    <w:rsid w:val="00055A8D"/>
    <w:rsid w:val="00073168"/>
    <w:rsid w:val="000A14DB"/>
    <w:rsid w:val="000D4811"/>
    <w:rsid w:val="000E5C2C"/>
    <w:rsid w:val="000F3FAF"/>
    <w:rsid w:val="0011013E"/>
    <w:rsid w:val="00236613"/>
    <w:rsid w:val="00256C59"/>
    <w:rsid w:val="00280B82"/>
    <w:rsid w:val="002B6A7C"/>
    <w:rsid w:val="002F6F78"/>
    <w:rsid w:val="00320C3D"/>
    <w:rsid w:val="00321C51"/>
    <w:rsid w:val="00342BC2"/>
    <w:rsid w:val="0036107D"/>
    <w:rsid w:val="00367FEF"/>
    <w:rsid w:val="00394F71"/>
    <w:rsid w:val="003C34CF"/>
    <w:rsid w:val="00416EE8"/>
    <w:rsid w:val="0044354F"/>
    <w:rsid w:val="00481133"/>
    <w:rsid w:val="004A1813"/>
    <w:rsid w:val="004A7E98"/>
    <w:rsid w:val="004C681B"/>
    <w:rsid w:val="004D3388"/>
    <w:rsid w:val="004E3E82"/>
    <w:rsid w:val="00504E8B"/>
    <w:rsid w:val="005125E8"/>
    <w:rsid w:val="00517DFC"/>
    <w:rsid w:val="00530A9B"/>
    <w:rsid w:val="0056206C"/>
    <w:rsid w:val="00571F1C"/>
    <w:rsid w:val="005D1C17"/>
    <w:rsid w:val="005D2E95"/>
    <w:rsid w:val="005D5484"/>
    <w:rsid w:val="00603610"/>
    <w:rsid w:val="00607601"/>
    <w:rsid w:val="00680F6F"/>
    <w:rsid w:val="00686262"/>
    <w:rsid w:val="006B007E"/>
    <w:rsid w:val="006F6BDD"/>
    <w:rsid w:val="00742C32"/>
    <w:rsid w:val="00750988"/>
    <w:rsid w:val="00760D43"/>
    <w:rsid w:val="007A30F9"/>
    <w:rsid w:val="007C6CAB"/>
    <w:rsid w:val="007E5E95"/>
    <w:rsid w:val="00864A52"/>
    <w:rsid w:val="008874EA"/>
    <w:rsid w:val="008C0DEF"/>
    <w:rsid w:val="00920FF7"/>
    <w:rsid w:val="009371CF"/>
    <w:rsid w:val="00964D46"/>
    <w:rsid w:val="009C69C8"/>
    <w:rsid w:val="009E2869"/>
    <w:rsid w:val="009E5034"/>
    <w:rsid w:val="009F5AF1"/>
    <w:rsid w:val="00A05404"/>
    <w:rsid w:val="00A37E46"/>
    <w:rsid w:val="00A671D7"/>
    <w:rsid w:val="00AE6A44"/>
    <w:rsid w:val="00AF0C0D"/>
    <w:rsid w:val="00B07BB0"/>
    <w:rsid w:val="00B3176B"/>
    <w:rsid w:val="00B41396"/>
    <w:rsid w:val="00B91337"/>
    <w:rsid w:val="00BA6A82"/>
    <w:rsid w:val="00BB3165"/>
    <w:rsid w:val="00BD0C1B"/>
    <w:rsid w:val="00BD3709"/>
    <w:rsid w:val="00BE4DCE"/>
    <w:rsid w:val="00C47915"/>
    <w:rsid w:val="00C50C59"/>
    <w:rsid w:val="00C92872"/>
    <w:rsid w:val="00D061AB"/>
    <w:rsid w:val="00D469C7"/>
    <w:rsid w:val="00D73C08"/>
    <w:rsid w:val="00D73D2E"/>
    <w:rsid w:val="00D808BF"/>
    <w:rsid w:val="00D8799E"/>
    <w:rsid w:val="00DA2CBD"/>
    <w:rsid w:val="00DB16DE"/>
    <w:rsid w:val="00DC0D39"/>
    <w:rsid w:val="00DD1F4D"/>
    <w:rsid w:val="00DF796D"/>
    <w:rsid w:val="00E02957"/>
    <w:rsid w:val="00E1170E"/>
    <w:rsid w:val="00E1388B"/>
    <w:rsid w:val="00E31BFE"/>
    <w:rsid w:val="00E3270D"/>
    <w:rsid w:val="00E73D83"/>
    <w:rsid w:val="00EA278C"/>
    <w:rsid w:val="00EB7F03"/>
    <w:rsid w:val="00EE77BE"/>
    <w:rsid w:val="00F21138"/>
    <w:rsid w:val="00F23F61"/>
    <w:rsid w:val="00F4407C"/>
    <w:rsid w:val="00F5144A"/>
    <w:rsid w:val="00F56858"/>
    <w:rsid w:val="00F7673D"/>
    <w:rsid w:val="00FE2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6F9E6BC"/>
  <w15:chartTrackingRefBased/>
  <w15:docId w15:val="{2FDE3E63-5A0B-45A9-98B9-C9EAB0CD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outlineLvl w:val="2"/>
    </w:pPr>
    <w:rPr>
      <w:rFonts w:ascii="Comic Sans MS" w:hAnsi="Comic Sans MS"/>
      <w:sz w:val="28"/>
    </w:rPr>
  </w:style>
  <w:style w:type="paragraph" w:styleId="Heading4">
    <w:name w:val="heading 4"/>
    <w:basedOn w:val="Normal"/>
    <w:next w:val="Normal"/>
    <w:qFormat/>
    <w:pPr>
      <w:keepNext/>
      <w:outlineLvl w:val="3"/>
    </w:pPr>
    <w:rPr>
      <w:rFonts w:ascii="Comic Sans MS" w:hAnsi="Comic Sans MS"/>
      <w:sz w:val="28"/>
      <w:u w:val="single"/>
    </w:rPr>
  </w:style>
  <w:style w:type="paragraph" w:styleId="Heading5">
    <w:name w:val="heading 5"/>
    <w:basedOn w:val="Normal"/>
    <w:next w:val="Normal"/>
    <w:qFormat/>
    <w:pPr>
      <w:keepNext/>
      <w:outlineLvl w:val="4"/>
    </w:pPr>
    <w:rPr>
      <w:rFonts w:ascii="Lucida Handwriting" w:hAnsi="Lucida Handwriting"/>
      <w:sz w:val="52"/>
    </w:rPr>
  </w:style>
  <w:style w:type="paragraph" w:styleId="Heading6">
    <w:name w:val="heading 6"/>
    <w:basedOn w:val="Normal"/>
    <w:next w:val="Normal"/>
    <w:qFormat/>
    <w:pPr>
      <w:keepNext/>
      <w:outlineLvl w:val="5"/>
    </w:pPr>
    <w:rPr>
      <w:rFonts w:ascii="Lucida Handwriting" w:hAnsi="Lucida Handwriting"/>
      <w:sz w:val="72"/>
    </w:rPr>
  </w:style>
  <w:style w:type="paragraph" w:styleId="Heading7">
    <w:name w:val="heading 7"/>
    <w:basedOn w:val="Normal"/>
    <w:next w:val="Normal"/>
    <w:qFormat/>
    <w:pPr>
      <w:keepNext/>
      <w:ind w:left="360"/>
      <w:outlineLvl w:val="6"/>
    </w:pPr>
    <w:rPr>
      <w:rFonts w:ascii="Comic Sans MS" w:hAnsi="Comic Sans MS"/>
      <w:sz w:val="28"/>
      <w:u w:val="single"/>
    </w:rPr>
  </w:style>
  <w:style w:type="paragraph" w:styleId="Heading8">
    <w:name w:val="heading 8"/>
    <w:basedOn w:val="Normal"/>
    <w:next w:val="Normal"/>
    <w:qFormat/>
    <w:pPr>
      <w:keepNext/>
      <w:ind w:left="360"/>
      <w:outlineLvl w:val="7"/>
    </w:pPr>
    <w:rPr>
      <w:rFonts w:ascii="Comic Sans MS" w:hAnsi="Comic Sans MS"/>
      <w:u w:val="single"/>
    </w:rPr>
  </w:style>
  <w:style w:type="paragraph" w:styleId="Heading9">
    <w:name w:val="heading 9"/>
    <w:basedOn w:val="Normal"/>
    <w:next w:val="Normal"/>
    <w:qFormat/>
    <w:pPr>
      <w:keepNext/>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ell">
    <w:name w:val="Body text cell"/>
    <w:basedOn w:val="Normal"/>
    <w:link w:val="BodytextcellCharChar"/>
    <w:pPr>
      <w:spacing w:after="40"/>
    </w:pPr>
    <w:rPr>
      <w:rFonts w:ascii="Arial" w:hAnsi="Arial" w:cs="Arial"/>
      <w:sz w:val="20"/>
      <w:szCs w:val="20"/>
    </w:rPr>
  </w:style>
  <w:style w:type="character" w:customStyle="1" w:styleId="BodytextcellCharChar">
    <w:name w:val="Body text cell Char Char"/>
    <w:link w:val="Bodytextcell"/>
    <w:locked/>
    <w:rPr>
      <w:rFonts w:ascii="Arial" w:hAnsi="Arial" w:cs="Arial"/>
      <w:lang w:eastAsia="en-US"/>
    </w:rPr>
  </w:style>
  <w:style w:type="character" w:customStyle="1" w:styleId="BodytextcellCharacter">
    <w:name w:val="Body text cell Character"/>
    <w:rPr>
      <w:rFonts w:ascii="Arial" w:hAnsi="Arial" w:cs="Times New Roman"/>
      <w:sz w:val="20"/>
    </w:rPr>
  </w:style>
  <w:style w:type="character" w:customStyle="1" w:styleId="DefaultheadingCharacter">
    <w:name w:val="Default heading Character"/>
    <w:rPr>
      <w:rFonts w:ascii="Arial" w:hAnsi="Arial" w:cs="Times New Roman"/>
      <w:b/>
      <w:sz w:val="20"/>
    </w:rPr>
  </w:style>
  <w:style w:type="paragraph" w:styleId="NoSpacing">
    <w:name w:val="No Spacing"/>
    <w:uiPriority w:val="1"/>
    <w:qFormat/>
    <w:rPr>
      <w:rFonts w:ascii="Calibri" w:hAnsi="Calibri"/>
      <w:sz w:val="24"/>
      <w:szCs w:val="24"/>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szCs w:val="24"/>
      <w:lang w:eastAsia="en-US"/>
    </w:rPr>
  </w:style>
  <w:style w:type="paragraph" w:customStyle="1" w:styleId="paragraph">
    <w:name w:val="paragraph"/>
    <w:basedOn w:val="Normal"/>
    <w:pPr>
      <w:spacing w:before="100" w:beforeAutospacing="1" w:after="100" w:afterAutospacing="1"/>
    </w:pPr>
    <w:rPr>
      <w:lang w:eastAsia="en-GB"/>
    </w:rPr>
  </w:style>
  <w:style w:type="character" w:customStyle="1" w:styleId="normaltextrun">
    <w:name w:val="normaltextrun"/>
  </w:style>
  <w:style w:type="character" w:customStyle="1" w:styleId="eop">
    <w:name w:val="eop"/>
  </w:style>
  <w:style w:type="character" w:styleId="Strong">
    <w:name w:val="Strong"/>
    <w:uiPriority w:val="22"/>
    <w:qFormat/>
    <w:rPr>
      <w:b/>
      <w:bCs/>
    </w:rPr>
  </w:style>
  <w:style w:type="paragraph" w:customStyle="1" w:styleId="xmsonormal">
    <w:name w:val="x_msonormal"/>
    <w:basedOn w:val="Normal"/>
    <w:rsid w:val="00864A52"/>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8C0DEF"/>
    <w:rPr>
      <w:color w:val="605E5C"/>
      <w:shd w:val="clear" w:color="auto" w:fill="E1DFDD"/>
    </w:rPr>
  </w:style>
  <w:style w:type="character" w:styleId="Emphasis">
    <w:name w:val="Emphasis"/>
    <w:basedOn w:val="DefaultParagraphFont"/>
    <w:uiPriority w:val="20"/>
    <w:qFormat/>
    <w:rsid w:val="003610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1811">
      <w:bodyDiv w:val="1"/>
      <w:marLeft w:val="0"/>
      <w:marRight w:val="0"/>
      <w:marTop w:val="0"/>
      <w:marBottom w:val="0"/>
      <w:divBdr>
        <w:top w:val="none" w:sz="0" w:space="0" w:color="auto"/>
        <w:left w:val="none" w:sz="0" w:space="0" w:color="auto"/>
        <w:bottom w:val="none" w:sz="0" w:space="0" w:color="auto"/>
        <w:right w:val="none" w:sz="0" w:space="0" w:color="auto"/>
      </w:divBdr>
    </w:div>
    <w:div w:id="188881890">
      <w:bodyDiv w:val="1"/>
      <w:marLeft w:val="0"/>
      <w:marRight w:val="0"/>
      <w:marTop w:val="0"/>
      <w:marBottom w:val="0"/>
      <w:divBdr>
        <w:top w:val="none" w:sz="0" w:space="0" w:color="auto"/>
        <w:left w:val="none" w:sz="0" w:space="0" w:color="auto"/>
        <w:bottom w:val="none" w:sz="0" w:space="0" w:color="auto"/>
        <w:right w:val="none" w:sz="0" w:space="0" w:color="auto"/>
      </w:divBdr>
    </w:div>
    <w:div w:id="214779155">
      <w:bodyDiv w:val="1"/>
      <w:marLeft w:val="0"/>
      <w:marRight w:val="0"/>
      <w:marTop w:val="0"/>
      <w:marBottom w:val="0"/>
      <w:divBdr>
        <w:top w:val="none" w:sz="0" w:space="0" w:color="auto"/>
        <w:left w:val="none" w:sz="0" w:space="0" w:color="auto"/>
        <w:bottom w:val="none" w:sz="0" w:space="0" w:color="auto"/>
        <w:right w:val="none" w:sz="0" w:space="0" w:color="auto"/>
      </w:divBdr>
    </w:div>
    <w:div w:id="373040693">
      <w:bodyDiv w:val="1"/>
      <w:marLeft w:val="0"/>
      <w:marRight w:val="0"/>
      <w:marTop w:val="0"/>
      <w:marBottom w:val="0"/>
      <w:divBdr>
        <w:top w:val="none" w:sz="0" w:space="0" w:color="auto"/>
        <w:left w:val="none" w:sz="0" w:space="0" w:color="auto"/>
        <w:bottom w:val="none" w:sz="0" w:space="0" w:color="auto"/>
        <w:right w:val="none" w:sz="0" w:space="0" w:color="auto"/>
      </w:divBdr>
    </w:div>
    <w:div w:id="375392607">
      <w:bodyDiv w:val="1"/>
      <w:marLeft w:val="0"/>
      <w:marRight w:val="0"/>
      <w:marTop w:val="0"/>
      <w:marBottom w:val="0"/>
      <w:divBdr>
        <w:top w:val="none" w:sz="0" w:space="0" w:color="auto"/>
        <w:left w:val="none" w:sz="0" w:space="0" w:color="auto"/>
        <w:bottom w:val="none" w:sz="0" w:space="0" w:color="auto"/>
        <w:right w:val="none" w:sz="0" w:space="0" w:color="auto"/>
      </w:divBdr>
    </w:div>
    <w:div w:id="420760897">
      <w:bodyDiv w:val="1"/>
      <w:marLeft w:val="0"/>
      <w:marRight w:val="0"/>
      <w:marTop w:val="0"/>
      <w:marBottom w:val="0"/>
      <w:divBdr>
        <w:top w:val="none" w:sz="0" w:space="0" w:color="auto"/>
        <w:left w:val="none" w:sz="0" w:space="0" w:color="auto"/>
        <w:bottom w:val="none" w:sz="0" w:space="0" w:color="auto"/>
        <w:right w:val="none" w:sz="0" w:space="0" w:color="auto"/>
      </w:divBdr>
    </w:div>
    <w:div w:id="623849278">
      <w:bodyDiv w:val="1"/>
      <w:marLeft w:val="0"/>
      <w:marRight w:val="0"/>
      <w:marTop w:val="0"/>
      <w:marBottom w:val="0"/>
      <w:divBdr>
        <w:top w:val="none" w:sz="0" w:space="0" w:color="auto"/>
        <w:left w:val="none" w:sz="0" w:space="0" w:color="auto"/>
        <w:bottom w:val="none" w:sz="0" w:space="0" w:color="auto"/>
        <w:right w:val="none" w:sz="0" w:space="0" w:color="auto"/>
      </w:divBdr>
      <w:divsChild>
        <w:div w:id="1280840293">
          <w:marLeft w:val="0"/>
          <w:marRight w:val="0"/>
          <w:marTop w:val="0"/>
          <w:marBottom w:val="0"/>
          <w:divBdr>
            <w:top w:val="none" w:sz="0" w:space="0" w:color="auto"/>
            <w:left w:val="none" w:sz="0" w:space="0" w:color="auto"/>
            <w:bottom w:val="none" w:sz="0" w:space="0" w:color="auto"/>
            <w:right w:val="none" w:sz="0" w:space="0" w:color="auto"/>
          </w:divBdr>
        </w:div>
      </w:divsChild>
    </w:div>
    <w:div w:id="666519660">
      <w:bodyDiv w:val="1"/>
      <w:marLeft w:val="0"/>
      <w:marRight w:val="0"/>
      <w:marTop w:val="0"/>
      <w:marBottom w:val="0"/>
      <w:divBdr>
        <w:top w:val="none" w:sz="0" w:space="0" w:color="auto"/>
        <w:left w:val="none" w:sz="0" w:space="0" w:color="auto"/>
        <w:bottom w:val="none" w:sz="0" w:space="0" w:color="auto"/>
        <w:right w:val="none" w:sz="0" w:space="0" w:color="auto"/>
      </w:divBdr>
    </w:div>
    <w:div w:id="718355517">
      <w:bodyDiv w:val="1"/>
      <w:marLeft w:val="0"/>
      <w:marRight w:val="0"/>
      <w:marTop w:val="0"/>
      <w:marBottom w:val="0"/>
      <w:divBdr>
        <w:top w:val="none" w:sz="0" w:space="0" w:color="auto"/>
        <w:left w:val="none" w:sz="0" w:space="0" w:color="auto"/>
        <w:bottom w:val="none" w:sz="0" w:space="0" w:color="auto"/>
        <w:right w:val="none" w:sz="0" w:space="0" w:color="auto"/>
      </w:divBdr>
    </w:div>
    <w:div w:id="723606077">
      <w:bodyDiv w:val="1"/>
      <w:marLeft w:val="0"/>
      <w:marRight w:val="0"/>
      <w:marTop w:val="0"/>
      <w:marBottom w:val="0"/>
      <w:divBdr>
        <w:top w:val="none" w:sz="0" w:space="0" w:color="auto"/>
        <w:left w:val="none" w:sz="0" w:space="0" w:color="auto"/>
        <w:bottom w:val="none" w:sz="0" w:space="0" w:color="auto"/>
        <w:right w:val="none" w:sz="0" w:space="0" w:color="auto"/>
      </w:divBdr>
    </w:div>
    <w:div w:id="868684331">
      <w:bodyDiv w:val="1"/>
      <w:marLeft w:val="0"/>
      <w:marRight w:val="0"/>
      <w:marTop w:val="0"/>
      <w:marBottom w:val="0"/>
      <w:divBdr>
        <w:top w:val="none" w:sz="0" w:space="0" w:color="auto"/>
        <w:left w:val="none" w:sz="0" w:space="0" w:color="auto"/>
        <w:bottom w:val="none" w:sz="0" w:space="0" w:color="auto"/>
        <w:right w:val="none" w:sz="0" w:space="0" w:color="auto"/>
      </w:divBdr>
    </w:div>
    <w:div w:id="1087462413">
      <w:bodyDiv w:val="1"/>
      <w:marLeft w:val="0"/>
      <w:marRight w:val="0"/>
      <w:marTop w:val="0"/>
      <w:marBottom w:val="0"/>
      <w:divBdr>
        <w:top w:val="none" w:sz="0" w:space="0" w:color="auto"/>
        <w:left w:val="none" w:sz="0" w:space="0" w:color="auto"/>
        <w:bottom w:val="none" w:sz="0" w:space="0" w:color="auto"/>
        <w:right w:val="none" w:sz="0" w:space="0" w:color="auto"/>
      </w:divBdr>
    </w:div>
    <w:div w:id="1125462236">
      <w:bodyDiv w:val="1"/>
      <w:marLeft w:val="0"/>
      <w:marRight w:val="0"/>
      <w:marTop w:val="0"/>
      <w:marBottom w:val="0"/>
      <w:divBdr>
        <w:top w:val="none" w:sz="0" w:space="0" w:color="auto"/>
        <w:left w:val="none" w:sz="0" w:space="0" w:color="auto"/>
        <w:bottom w:val="none" w:sz="0" w:space="0" w:color="auto"/>
        <w:right w:val="none" w:sz="0" w:space="0" w:color="auto"/>
      </w:divBdr>
    </w:div>
    <w:div w:id="1156995302">
      <w:bodyDiv w:val="1"/>
      <w:marLeft w:val="0"/>
      <w:marRight w:val="0"/>
      <w:marTop w:val="0"/>
      <w:marBottom w:val="0"/>
      <w:divBdr>
        <w:top w:val="none" w:sz="0" w:space="0" w:color="auto"/>
        <w:left w:val="none" w:sz="0" w:space="0" w:color="auto"/>
        <w:bottom w:val="none" w:sz="0" w:space="0" w:color="auto"/>
        <w:right w:val="none" w:sz="0" w:space="0" w:color="auto"/>
      </w:divBdr>
    </w:div>
    <w:div w:id="1185828644">
      <w:bodyDiv w:val="1"/>
      <w:marLeft w:val="0"/>
      <w:marRight w:val="0"/>
      <w:marTop w:val="0"/>
      <w:marBottom w:val="0"/>
      <w:divBdr>
        <w:top w:val="none" w:sz="0" w:space="0" w:color="auto"/>
        <w:left w:val="none" w:sz="0" w:space="0" w:color="auto"/>
        <w:bottom w:val="none" w:sz="0" w:space="0" w:color="auto"/>
        <w:right w:val="none" w:sz="0" w:space="0" w:color="auto"/>
      </w:divBdr>
    </w:div>
    <w:div w:id="1246382504">
      <w:bodyDiv w:val="1"/>
      <w:marLeft w:val="0"/>
      <w:marRight w:val="0"/>
      <w:marTop w:val="0"/>
      <w:marBottom w:val="0"/>
      <w:divBdr>
        <w:top w:val="none" w:sz="0" w:space="0" w:color="auto"/>
        <w:left w:val="none" w:sz="0" w:space="0" w:color="auto"/>
        <w:bottom w:val="none" w:sz="0" w:space="0" w:color="auto"/>
        <w:right w:val="none" w:sz="0" w:space="0" w:color="auto"/>
      </w:divBdr>
      <w:divsChild>
        <w:div w:id="1411582775">
          <w:marLeft w:val="0"/>
          <w:marRight w:val="0"/>
          <w:marTop w:val="0"/>
          <w:marBottom w:val="0"/>
          <w:divBdr>
            <w:top w:val="none" w:sz="0" w:space="0" w:color="auto"/>
            <w:left w:val="none" w:sz="0" w:space="0" w:color="auto"/>
            <w:bottom w:val="none" w:sz="0" w:space="0" w:color="auto"/>
            <w:right w:val="none" w:sz="0" w:space="0" w:color="auto"/>
          </w:divBdr>
        </w:div>
      </w:divsChild>
    </w:div>
    <w:div w:id="1530098045">
      <w:bodyDiv w:val="1"/>
      <w:marLeft w:val="0"/>
      <w:marRight w:val="0"/>
      <w:marTop w:val="0"/>
      <w:marBottom w:val="0"/>
      <w:divBdr>
        <w:top w:val="none" w:sz="0" w:space="0" w:color="auto"/>
        <w:left w:val="none" w:sz="0" w:space="0" w:color="auto"/>
        <w:bottom w:val="none" w:sz="0" w:space="0" w:color="auto"/>
        <w:right w:val="none" w:sz="0" w:space="0" w:color="auto"/>
      </w:divBdr>
    </w:div>
    <w:div w:id="1770664138">
      <w:bodyDiv w:val="1"/>
      <w:marLeft w:val="0"/>
      <w:marRight w:val="0"/>
      <w:marTop w:val="0"/>
      <w:marBottom w:val="0"/>
      <w:divBdr>
        <w:top w:val="none" w:sz="0" w:space="0" w:color="auto"/>
        <w:left w:val="none" w:sz="0" w:space="0" w:color="auto"/>
        <w:bottom w:val="none" w:sz="0" w:space="0" w:color="auto"/>
        <w:right w:val="none" w:sz="0" w:space="0" w:color="auto"/>
      </w:divBdr>
    </w:div>
    <w:div w:id="1775394745">
      <w:bodyDiv w:val="1"/>
      <w:marLeft w:val="0"/>
      <w:marRight w:val="0"/>
      <w:marTop w:val="0"/>
      <w:marBottom w:val="0"/>
      <w:divBdr>
        <w:top w:val="none" w:sz="0" w:space="0" w:color="auto"/>
        <w:left w:val="none" w:sz="0" w:space="0" w:color="auto"/>
        <w:bottom w:val="none" w:sz="0" w:space="0" w:color="auto"/>
        <w:right w:val="none" w:sz="0" w:space="0" w:color="auto"/>
      </w:divBdr>
    </w:div>
    <w:div w:id="1780177543">
      <w:bodyDiv w:val="1"/>
      <w:marLeft w:val="0"/>
      <w:marRight w:val="0"/>
      <w:marTop w:val="0"/>
      <w:marBottom w:val="0"/>
      <w:divBdr>
        <w:top w:val="none" w:sz="0" w:space="0" w:color="auto"/>
        <w:left w:val="none" w:sz="0" w:space="0" w:color="auto"/>
        <w:bottom w:val="none" w:sz="0" w:space="0" w:color="auto"/>
        <w:right w:val="none" w:sz="0" w:space="0" w:color="auto"/>
      </w:divBdr>
    </w:div>
    <w:div w:id="1817139137">
      <w:bodyDiv w:val="1"/>
      <w:marLeft w:val="0"/>
      <w:marRight w:val="0"/>
      <w:marTop w:val="0"/>
      <w:marBottom w:val="0"/>
      <w:divBdr>
        <w:top w:val="none" w:sz="0" w:space="0" w:color="auto"/>
        <w:left w:val="none" w:sz="0" w:space="0" w:color="auto"/>
        <w:bottom w:val="none" w:sz="0" w:space="0" w:color="auto"/>
        <w:right w:val="none" w:sz="0" w:space="0" w:color="auto"/>
      </w:divBdr>
    </w:div>
    <w:div w:id="1838497161">
      <w:bodyDiv w:val="1"/>
      <w:marLeft w:val="0"/>
      <w:marRight w:val="0"/>
      <w:marTop w:val="0"/>
      <w:marBottom w:val="0"/>
      <w:divBdr>
        <w:top w:val="none" w:sz="0" w:space="0" w:color="auto"/>
        <w:left w:val="none" w:sz="0" w:space="0" w:color="auto"/>
        <w:bottom w:val="none" w:sz="0" w:space="0" w:color="auto"/>
        <w:right w:val="none" w:sz="0" w:space="0" w:color="auto"/>
      </w:divBdr>
    </w:div>
    <w:div w:id="1866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reativecommons.org/licenses/by-nc/3.0/" TargetMode="Externa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hyperlink" Target="https://creativecommons.org/licenses/by-nc/3.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penclipart.org/detail/29188/globe-by-majincline-29188" TargetMode="External"/><Relationship Id="rId17" Type="http://schemas.openxmlformats.org/officeDocument/2006/relationships/hyperlink" Target="https://freepngimg.com/png/37323-pink-heart" TargetMode="External"/><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reepngimg.com/png/37323-pink-heart" TargetMode="External"/><Relationship Id="rId20" Type="http://schemas.openxmlformats.org/officeDocument/2006/relationships/hyperlink" Target="https://freepngimg.com/png/37323-pink-heart" TargetMode="External"/><Relationship Id="rId29" Type="http://schemas.openxmlformats.org/officeDocument/2006/relationships/hyperlink" Target="https://freesvg.org/spanish-regions-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w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pexels.com/photo/clipart-tooth-dental-health-dentist-dentistry-351708/" TargetMode="Externa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diopaedia.org/articles/speech-bubble-sign" TargetMode="External"/><Relationship Id="rId22" Type="http://schemas.openxmlformats.org/officeDocument/2006/relationships/image" Target="media/image5.jpe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3F71FEE70DA45B3B36328F6BD1D10" ma:contentTypeVersion="13" ma:contentTypeDescription="Create a new document." ma:contentTypeScope="" ma:versionID="c076e899711e4a7d5166cec0367a584e">
  <xsd:schema xmlns:xsd="http://www.w3.org/2001/XMLSchema" xmlns:xs="http://www.w3.org/2001/XMLSchema" xmlns:p="http://schemas.microsoft.com/office/2006/metadata/properties" xmlns:ns3="eeab5138-71a5-401a-84c6-e6643d69b1b9" xmlns:ns4="9af7b976-3cbf-489c-b6c9-487d8c914a59" targetNamespace="http://schemas.microsoft.com/office/2006/metadata/properties" ma:root="true" ma:fieldsID="7ced3df6e2286c185ddcc7f335a36841" ns3:_="" ns4:_="">
    <xsd:import namespace="eeab5138-71a5-401a-84c6-e6643d69b1b9"/>
    <xsd:import namespace="9af7b976-3cbf-489c-b6c9-487d8c914a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b5138-71a5-401a-84c6-e6643d69b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7b976-3cbf-489c-b6c9-487d8c914a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B90B5-404C-4CBB-9BCE-BA60BF49E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44171-E466-477D-A775-483B2B6FFC21}">
  <ds:schemaRefs>
    <ds:schemaRef ds:uri="http://schemas.microsoft.com/sharepoint/v3/contenttype/forms"/>
  </ds:schemaRefs>
</ds:datastoreItem>
</file>

<file path=customXml/itemProps3.xml><?xml version="1.0" encoding="utf-8"?>
<ds:datastoreItem xmlns:ds="http://schemas.openxmlformats.org/officeDocument/2006/customXml" ds:itemID="{2DCE9201-FA77-46E8-8DD7-A5E3A4D42376}">
  <ds:schemaRefs>
    <ds:schemaRef ds:uri="http://schemas.openxmlformats.org/officeDocument/2006/bibliography"/>
  </ds:schemaRefs>
</ds:datastoreItem>
</file>

<file path=customXml/itemProps4.xml><?xml version="1.0" encoding="utf-8"?>
<ds:datastoreItem xmlns:ds="http://schemas.openxmlformats.org/officeDocument/2006/customXml" ds:itemID="{67F61085-7F16-44FF-AE1F-D5795F5C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b5138-71a5-401a-84c6-e6643d69b1b9"/>
    <ds:schemaRef ds:uri="9af7b976-3cbf-489c-b6c9-487d8c914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Mum and Dad,</vt:lpstr>
    </vt:vector>
  </TitlesOfParts>
  <Company>St Mary's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Mum and Dad,</dc:title>
  <dc:subject/>
  <dc:creator>Helen</dc:creator>
  <cp:keywords/>
  <cp:lastModifiedBy>Helen Pocock</cp:lastModifiedBy>
  <cp:revision>2</cp:revision>
  <cp:lastPrinted>2024-09-13T10:33:00Z</cp:lastPrinted>
  <dcterms:created xsi:type="dcterms:W3CDTF">2025-05-22T14:54:00Z</dcterms:created>
  <dcterms:modified xsi:type="dcterms:W3CDTF">2025-05-22T14:54:00Z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0x010100D6A3F71FEE70DA45B3B36328F6BD1D10</vt:lpwstr>
  </property>
</Properties>
</file>